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8E" w:rsidRPr="003A4E8E" w:rsidRDefault="00486B8E" w:rsidP="00486B8E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3A4E8E">
        <w:rPr>
          <w:rFonts w:ascii="Arial" w:hAnsi="Arial" w:cs="Arial"/>
          <w:color w:val="FF0000"/>
          <w:sz w:val="24"/>
          <w:szCs w:val="24"/>
        </w:rPr>
        <w:t>CORRIGENDUM</w:t>
      </w:r>
    </w:p>
    <w:p w:rsidR="00486B8E" w:rsidRPr="003A4E8E" w:rsidRDefault="00486B8E" w:rsidP="00486B8E">
      <w:pPr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The Corrigendum </w:t>
      </w:r>
      <w:r w:rsidR="00870568">
        <w:rPr>
          <w:rFonts w:ascii="Arial" w:hAnsi="Arial" w:cs="Arial"/>
          <w:color w:val="FF0000"/>
        </w:rPr>
        <w:t xml:space="preserve">against tender No.  3/PE190911/1 </w:t>
      </w:r>
      <w:r w:rsidRPr="003A4E8E">
        <w:rPr>
          <w:rFonts w:ascii="Arial" w:hAnsi="Arial" w:cs="Arial"/>
          <w:color w:val="FF0000"/>
        </w:rPr>
        <w:t xml:space="preserve">dtd </w:t>
      </w:r>
      <w:r w:rsidR="00870568">
        <w:rPr>
          <w:rFonts w:ascii="Arial" w:hAnsi="Arial" w:cs="Arial"/>
          <w:color w:val="FF0000"/>
        </w:rPr>
        <w:t>13/08</w:t>
      </w:r>
      <w:r w:rsidRPr="003A4E8E">
        <w:rPr>
          <w:rFonts w:ascii="Arial" w:hAnsi="Arial" w:cs="Arial"/>
          <w:color w:val="FF0000"/>
        </w:rPr>
        <w:t xml:space="preserve">/2019 due on </w:t>
      </w:r>
      <w:r w:rsidR="00870568">
        <w:rPr>
          <w:rFonts w:ascii="Arial" w:hAnsi="Arial" w:cs="Arial"/>
          <w:color w:val="FF0000"/>
        </w:rPr>
        <w:t>19</w:t>
      </w:r>
      <w:r>
        <w:rPr>
          <w:rFonts w:ascii="Arial" w:hAnsi="Arial" w:cs="Arial"/>
          <w:color w:val="FF0000"/>
        </w:rPr>
        <w:t>/0</w:t>
      </w:r>
      <w:r w:rsidR="00870568">
        <w:rPr>
          <w:rFonts w:ascii="Arial" w:hAnsi="Arial" w:cs="Arial"/>
          <w:color w:val="FF0000"/>
        </w:rPr>
        <w:t>9</w:t>
      </w:r>
      <w:r w:rsidRPr="003A4E8E">
        <w:rPr>
          <w:rFonts w:ascii="Arial" w:hAnsi="Arial" w:cs="Arial"/>
          <w:color w:val="FF0000"/>
        </w:rPr>
        <w:t>/2019 with respect to</w:t>
      </w:r>
      <w:r>
        <w:rPr>
          <w:rFonts w:ascii="Arial" w:hAnsi="Arial" w:cs="Arial"/>
          <w:color w:val="FF0000"/>
        </w:rPr>
        <w:t xml:space="preserve"> </w:t>
      </w:r>
      <w:r w:rsidR="00870568">
        <w:rPr>
          <w:rFonts w:ascii="Arial" w:hAnsi="Arial" w:cs="Arial"/>
          <w:color w:val="FF0000"/>
        </w:rPr>
        <w:t xml:space="preserve"> Description</w:t>
      </w:r>
      <w:r w:rsidRPr="003A4E8E">
        <w:rPr>
          <w:rFonts w:ascii="Arial" w:hAnsi="Arial" w:cs="Arial"/>
          <w:color w:val="FF0000"/>
        </w:rPr>
        <w:t xml:space="preserve"> is as under:</w:t>
      </w:r>
    </w:p>
    <w:p w:rsidR="00486B8E" w:rsidRPr="003A4E8E" w:rsidRDefault="00870568" w:rsidP="00486B8E">
      <w:pPr>
        <w:pStyle w:val="ListParagraph"/>
        <w:numPr>
          <w:ilvl w:val="0"/>
          <w:numId w:val="3"/>
        </w:num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DESCRIPTION: </w:t>
      </w:r>
    </w:p>
    <w:p w:rsidR="00486B8E" w:rsidRDefault="00486B8E" w:rsidP="00486B8E">
      <w:pPr>
        <w:pStyle w:val="ListParagraph"/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FOR    : </w:t>
      </w:r>
    </w:p>
    <w:p w:rsidR="00870568" w:rsidRPr="00870568" w:rsidRDefault="00870568" w:rsidP="00870568">
      <w:pPr>
        <w:pStyle w:val="ListParagraph"/>
        <w:rPr>
          <w:rFonts w:ascii="Arial" w:hAnsi="Arial" w:cs="Arial"/>
          <w:color w:val="FF0000"/>
        </w:rPr>
      </w:pPr>
      <w:r w:rsidRPr="00870568">
        <w:rPr>
          <w:rFonts w:ascii="Arial" w:hAnsi="Arial" w:cs="Arial"/>
          <w:b/>
          <w:color w:val="FF0000"/>
          <w:u w:val="single"/>
        </w:rPr>
        <w:t>MULTINATIONAL</w:t>
      </w:r>
      <w:r w:rsidRPr="00870568">
        <w:rPr>
          <w:rFonts w:ascii="Arial" w:hAnsi="Arial" w:cs="Arial"/>
          <w:color w:val="FF0000"/>
        </w:rPr>
        <w:t xml:space="preserve"> THREE PHASE MONITOR / RELAY.</w:t>
      </w:r>
    </w:p>
    <w:p w:rsidR="00870568" w:rsidRPr="00870568" w:rsidRDefault="00870568" w:rsidP="00870568">
      <w:pPr>
        <w:pStyle w:val="ListParagraph"/>
        <w:rPr>
          <w:rFonts w:ascii="Arial" w:hAnsi="Arial" w:cs="Arial"/>
          <w:color w:val="FF0000"/>
        </w:rPr>
      </w:pPr>
      <w:r w:rsidRPr="00870568">
        <w:rPr>
          <w:rFonts w:ascii="Arial" w:hAnsi="Arial" w:cs="Arial"/>
          <w:color w:val="FF0000"/>
        </w:rPr>
        <w:t>SUPPLY VOLTAGE: 300 TO 500V A.C., 50 HZ.</w:t>
      </w:r>
    </w:p>
    <w:p w:rsidR="00870568" w:rsidRDefault="00870568" w:rsidP="00870568">
      <w:pPr>
        <w:pStyle w:val="ListParagraph"/>
        <w:rPr>
          <w:rFonts w:ascii="Arial" w:hAnsi="Arial" w:cs="Arial"/>
          <w:color w:val="FF0000"/>
        </w:rPr>
      </w:pPr>
      <w:r w:rsidRPr="00870568">
        <w:rPr>
          <w:rFonts w:ascii="Arial" w:hAnsi="Arial" w:cs="Arial"/>
          <w:color w:val="FF0000"/>
        </w:rPr>
        <w:t xml:space="preserve">TYPE: CM-MPS: MAKE: ABB OR OTHER </w:t>
      </w:r>
      <w:r w:rsidRPr="00870568">
        <w:rPr>
          <w:rFonts w:ascii="Arial" w:hAnsi="Arial" w:cs="Arial"/>
          <w:b/>
          <w:color w:val="FF0000"/>
          <w:u w:val="single"/>
        </w:rPr>
        <w:t>EQUIVALEN MAKE</w:t>
      </w:r>
      <w:r w:rsidRPr="00870568">
        <w:rPr>
          <w:rFonts w:ascii="Arial" w:hAnsi="Arial" w:cs="Arial"/>
          <w:color w:val="FF0000"/>
        </w:rPr>
        <w:t>.</w:t>
      </w:r>
    </w:p>
    <w:p w:rsidR="00870568" w:rsidRPr="003A4E8E" w:rsidRDefault="00870568" w:rsidP="00870568">
      <w:pPr>
        <w:pStyle w:val="ListParagraph"/>
        <w:rPr>
          <w:rFonts w:ascii="Arial" w:hAnsi="Arial" w:cs="Arial"/>
          <w:color w:val="FF0000"/>
        </w:rPr>
      </w:pPr>
    </w:p>
    <w:p w:rsidR="00486B8E" w:rsidRDefault="00486B8E" w:rsidP="00486B8E">
      <w:pPr>
        <w:pStyle w:val="ListParagraph"/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READ </w:t>
      </w:r>
      <w:r>
        <w:rPr>
          <w:rFonts w:ascii="Arial" w:hAnsi="Arial" w:cs="Arial"/>
          <w:color w:val="FF0000"/>
        </w:rPr>
        <w:t xml:space="preserve"> </w:t>
      </w:r>
      <w:r w:rsidRPr="003A4E8E">
        <w:rPr>
          <w:rFonts w:ascii="Arial" w:hAnsi="Arial" w:cs="Arial"/>
          <w:color w:val="FF0000"/>
        </w:rPr>
        <w:t xml:space="preserve">: </w:t>
      </w:r>
      <w:r w:rsidR="00870568">
        <w:rPr>
          <w:rFonts w:ascii="Arial" w:hAnsi="Arial" w:cs="Arial"/>
          <w:color w:val="FF0000"/>
        </w:rPr>
        <w:t xml:space="preserve"> </w:t>
      </w:r>
    </w:p>
    <w:p w:rsidR="00870568" w:rsidRPr="00870568" w:rsidRDefault="00870568" w:rsidP="00870568">
      <w:pPr>
        <w:pStyle w:val="ListParagraph"/>
        <w:rPr>
          <w:rFonts w:ascii="Arial" w:hAnsi="Arial" w:cs="Arial"/>
          <w:color w:val="FF0000"/>
        </w:rPr>
      </w:pPr>
      <w:r w:rsidRPr="00870568">
        <w:rPr>
          <w:rFonts w:ascii="Arial" w:hAnsi="Arial" w:cs="Arial"/>
          <w:b/>
          <w:color w:val="FF0000"/>
          <w:u w:val="single"/>
        </w:rPr>
        <w:t>MULTIFUNCTIONAL</w:t>
      </w:r>
      <w:r w:rsidRPr="00870568">
        <w:rPr>
          <w:rFonts w:ascii="Arial" w:hAnsi="Arial" w:cs="Arial"/>
          <w:color w:val="FF0000"/>
        </w:rPr>
        <w:t xml:space="preserve"> THREE PHASE MONITOR / RELAY.</w:t>
      </w:r>
    </w:p>
    <w:p w:rsidR="00870568" w:rsidRPr="00870568" w:rsidRDefault="00870568" w:rsidP="00870568">
      <w:pPr>
        <w:pStyle w:val="ListParagraph"/>
        <w:rPr>
          <w:rFonts w:ascii="Arial" w:hAnsi="Arial" w:cs="Arial"/>
          <w:color w:val="FF0000"/>
        </w:rPr>
      </w:pPr>
      <w:r w:rsidRPr="00870568">
        <w:rPr>
          <w:rFonts w:ascii="Arial" w:hAnsi="Arial" w:cs="Arial"/>
          <w:color w:val="FF0000"/>
        </w:rPr>
        <w:t>SUPPLY VOLTAGE: 300 TO 500V A.C., 50 HZ.</w:t>
      </w:r>
    </w:p>
    <w:p w:rsidR="00870568" w:rsidRPr="003A4E8E" w:rsidRDefault="00870568" w:rsidP="00870568">
      <w:pPr>
        <w:pStyle w:val="ListParagraph"/>
        <w:rPr>
          <w:rFonts w:ascii="Arial" w:hAnsi="Arial" w:cs="Arial"/>
          <w:color w:val="FF0000"/>
        </w:rPr>
      </w:pPr>
      <w:r w:rsidRPr="00870568">
        <w:rPr>
          <w:rFonts w:ascii="Arial" w:hAnsi="Arial" w:cs="Arial"/>
          <w:color w:val="FF0000"/>
        </w:rPr>
        <w:t xml:space="preserve">TYPE: CM-MPS: MAKE: ABB OR OTHER </w:t>
      </w:r>
      <w:r w:rsidRPr="00870568">
        <w:rPr>
          <w:rFonts w:ascii="Arial" w:hAnsi="Arial" w:cs="Arial"/>
          <w:b/>
          <w:color w:val="FF0000"/>
          <w:u w:val="single"/>
        </w:rPr>
        <w:t>EQUIVALENT MAKE</w:t>
      </w:r>
      <w:r w:rsidRPr="00870568">
        <w:rPr>
          <w:rFonts w:ascii="Arial" w:hAnsi="Arial" w:cs="Arial"/>
          <w:color w:val="FF0000"/>
        </w:rPr>
        <w:t>.</w:t>
      </w:r>
    </w:p>
    <w:p w:rsidR="00486B8E" w:rsidRPr="003A4E8E" w:rsidRDefault="00486B8E" w:rsidP="00486B8E">
      <w:pPr>
        <w:rPr>
          <w:rFonts w:ascii="Arial" w:hAnsi="Arial" w:cs="Arial"/>
          <w:color w:val="FF0000"/>
        </w:rPr>
      </w:pPr>
    </w:p>
    <w:p w:rsidR="00486B8E" w:rsidRPr="003A4E8E" w:rsidRDefault="00486B8E" w:rsidP="00486B8E">
      <w:pPr>
        <w:tabs>
          <w:tab w:val="left" w:pos="450"/>
        </w:tabs>
        <w:rPr>
          <w:rFonts w:ascii="Arial" w:hAnsi="Arial" w:cs="Arial"/>
          <w:color w:val="FF0000"/>
          <w:sz w:val="24"/>
          <w:szCs w:val="24"/>
        </w:rPr>
      </w:pPr>
      <w:r w:rsidRPr="003A4E8E">
        <w:rPr>
          <w:color w:val="FF0000"/>
        </w:rPr>
        <w:t xml:space="preserve">  </w:t>
      </w:r>
      <w:r w:rsidRPr="003A4E8E">
        <w:rPr>
          <w:rFonts w:ascii="Arial" w:hAnsi="Arial" w:cs="Arial"/>
          <w:color w:val="FF0000"/>
          <w:sz w:val="24"/>
          <w:szCs w:val="24"/>
        </w:rPr>
        <w:t>Rest of the terms and conditions of the tender will be remain unaltered.</w:t>
      </w:r>
    </w:p>
    <w:p w:rsidR="00486B8E" w:rsidRPr="003A4E8E" w:rsidRDefault="00486B8E" w:rsidP="00486B8E">
      <w:pPr>
        <w:tabs>
          <w:tab w:val="left" w:pos="450"/>
        </w:tabs>
        <w:rPr>
          <w:rFonts w:ascii="Arial" w:hAnsi="Arial" w:cs="Arial"/>
          <w:color w:val="FF0000"/>
          <w:sz w:val="24"/>
          <w:szCs w:val="24"/>
        </w:rPr>
      </w:pPr>
    </w:p>
    <w:p w:rsidR="00486B8E" w:rsidRPr="003A4E8E" w:rsidRDefault="00486B8E" w:rsidP="00486B8E">
      <w:pPr>
        <w:tabs>
          <w:tab w:val="left" w:pos="450"/>
        </w:tabs>
        <w:spacing w:after="0"/>
        <w:rPr>
          <w:rFonts w:ascii="Arial" w:hAnsi="Arial" w:cs="Arial"/>
          <w:color w:val="FF0000"/>
          <w:sz w:val="24"/>
          <w:szCs w:val="24"/>
        </w:rPr>
      </w:pP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  <w:t>(S N KUMAR )</w:t>
      </w:r>
    </w:p>
    <w:p w:rsidR="00486B8E" w:rsidRPr="003A4E8E" w:rsidRDefault="00486B8E" w:rsidP="00486B8E">
      <w:pPr>
        <w:pStyle w:val="ListParagrap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        </w:t>
      </w:r>
      <w:r w:rsidRPr="003A4E8E">
        <w:rPr>
          <w:rFonts w:ascii="Arial" w:hAnsi="Arial" w:cs="Arial"/>
          <w:color w:val="FF0000"/>
        </w:rPr>
        <w:t>Dy. Controller of S&amp;P</w:t>
      </w:r>
    </w:p>
    <w:p w:rsidR="00410A8C" w:rsidRPr="00486B8E" w:rsidRDefault="00410A8C" w:rsidP="00486B8E">
      <w:pPr>
        <w:rPr>
          <w:szCs w:val="24"/>
        </w:rPr>
      </w:pPr>
    </w:p>
    <w:sectPr w:rsidR="00410A8C" w:rsidRPr="00486B8E" w:rsidSect="0053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F26" w:rsidRDefault="00AF7F26" w:rsidP="00B431BA">
      <w:pPr>
        <w:spacing w:after="0" w:line="240" w:lineRule="auto"/>
      </w:pPr>
      <w:r>
        <w:separator/>
      </w:r>
    </w:p>
  </w:endnote>
  <w:endnote w:type="continuationSeparator" w:id="1">
    <w:p w:rsidR="00AF7F26" w:rsidRDefault="00AF7F26" w:rsidP="00B4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F26" w:rsidRDefault="00AF7F26" w:rsidP="00B431BA">
      <w:pPr>
        <w:spacing w:after="0" w:line="240" w:lineRule="auto"/>
      </w:pPr>
      <w:r>
        <w:separator/>
      </w:r>
    </w:p>
  </w:footnote>
  <w:footnote w:type="continuationSeparator" w:id="1">
    <w:p w:rsidR="00AF7F26" w:rsidRDefault="00AF7F26" w:rsidP="00B43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42E9F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B225C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15EDA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7BC"/>
    <w:rsid w:val="00011562"/>
    <w:rsid w:val="001400FD"/>
    <w:rsid w:val="00156AEF"/>
    <w:rsid w:val="00172666"/>
    <w:rsid w:val="001D6FE7"/>
    <w:rsid w:val="00225822"/>
    <w:rsid w:val="00330630"/>
    <w:rsid w:val="00332819"/>
    <w:rsid w:val="0033455C"/>
    <w:rsid w:val="003A4E8E"/>
    <w:rsid w:val="003B4818"/>
    <w:rsid w:val="003C6AF9"/>
    <w:rsid w:val="0041090E"/>
    <w:rsid w:val="00410A8C"/>
    <w:rsid w:val="0046211C"/>
    <w:rsid w:val="00486B8E"/>
    <w:rsid w:val="004C19E5"/>
    <w:rsid w:val="004F0A9C"/>
    <w:rsid w:val="004F12E4"/>
    <w:rsid w:val="00531373"/>
    <w:rsid w:val="00560E14"/>
    <w:rsid w:val="005772B8"/>
    <w:rsid w:val="005A27E4"/>
    <w:rsid w:val="006745A2"/>
    <w:rsid w:val="006E5CC6"/>
    <w:rsid w:val="0080500F"/>
    <w:rsid w:val="00870568"/>
    <w:rsid w:val="0087175B"/>
    <w:rsid w:val="008F51BD"/>
    <w:rsid w:val="00932002"/>
    <w:rsid w:val="00935F01"/>
    <w:rsid w:val="00A257BC"/>
    <w:rsid w:val="00A860C6"/>
    <w:rsid w:val="00AA5484"/>
    <w:rsid w:val="00AF7F26"/>
    <w:rsid w:val="00B431BA"/>
    <w:rsid w:val="00B76EC8"/>
    <w:rsid w:val="00B95F16"/>
    <w:rsid w:val="00C13967"/>
    <w:rsid w:val="00C25CF9"/>
    <w:rsid w:val="00C74BEC"/>
    <w:rsid w:val="00CA0BED"/>
    <w:rsid w:val="00CD569A"/>
    <w:rsid w:val="00D367E1"/>
    <w:rsid w:val="00D437F6"/>
    <w:rsid w:val="00D9157E"/>
    <w:rsid w:val="00DA70CF"/>
    <w:rsid w:val="00E54744"/>
    <w:rsid w:val="00E74EBB"/>
    <w:rsid w:val="00E940A8"/>
    <w:rsid w:val="00EE76E4"/>
    <w:rsid w:val="00F36B93"/>
    <w:rsid w:val="00FF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7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31BA"/>
  </w:style>
  <w:style w:type="paragraph" w:styleId="Footer">
    <w:name w:val="footer"/>
    <w:basedOn w:val="Normal"/>
    <w:link w:val="Foot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31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BINOD</dc:creator>
  <cp:keywords/>
  <dc:description/>
  <cp:lastModifiedBy>home</cp:lastModifiedBy>
  <cp:revision>38</cp:revision>
  <cp:lastPrinted>2019-08-22T05:42:00Z</cp:lastPrinted>
  <dcterms:created xsi:type="dcterms:W3CDTF">2017-06-01T07:07:00Z</dcterms:created>
  <dcterms:modified xsi:type="dcterms:W3CDTF">2019-08-22T05:42:00Z</dcterms:modified>
</cp:coreProperties>
</file>