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405F96">
        <w:rPr>
          <w:rFonts w:ascii="Arial" w:hAnsi="Arial" w:cs="Arial"/>
          <w:b/>
          <w:sz w:val="18"/>
          <w:szCs w:val="18"/>
          <w:u w:val="single"/>
        </w:rPr>
        <w:t>190467/1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A3B4A" w:rsidRDefault="002A3B4A" w:rsidP="002A3B4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manufacturer or their authorized dealer of specified make / brand of spare parts for Gate end box or supplier.</w:t>
      </w:r>
    </w:p>
    <w:p w:rsidR="002A3B4A" w:rsidRDefault="002A3B4A" w:rsidP="002A3B4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is support of the same.</w:t>
      </w:r>
    </w:p>
    <w:p w:rsidR="002A3B4A" w:rsidRDefault="002A3B4A" w:rsidP="002A3B4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A3B4A" w:rsidRDefault="002A3B4A" w:rsidP="002A3B4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A3B4A" w:rsidRDefault="002A3B4A" w:rsidP="002A3B4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2A3B4A" w:rsidRDefault="002A3B4A" w:rsidP="002A3B4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in any of the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41D" w:rsidRDefault="0094541D" w:rsidP="00967188">
      <w:pPr>
        <w:spacing w:after="0" w:line="240" w:lineRule="auto"/>
      </w:pPr>
      <w:r>
        <w:separator/>
      </w:r>
    </w:p>
  </w:endnote>
  <w:endnote w:type="continuationSeparator" w:id="1">
    <w:p w:rsidR="0094541D" w:rsidRDefault="0094541D"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41D" w:rsidRDefault="0094541D" w:rsidP="00967188">
      <w:pPr>
        <w:spacing w:after="0" w:line="240" w:lineRule="auto"/>
      </w:pPr>
      <w:r>
        <w:separator/>
      </w:r>
    </w:p>
  </w:footnote>
  <w:footnote w:type="continuationSeparator" w:id="1">
    <w:p w:rsidR="0094541D" w:rsidRDefault="0094541D"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1309"/>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A3B4A"/>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5F9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15C35"/>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4541D"/>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13B08"/>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6124690">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2019-05-06T04:59:00Z</dcterms:modified>
</cp:coreProperties>
</file>