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379D4">
        <w:rPr>
          <w:rFonts w:ascii="Arial" w:hAnsi="Arial" w:cs="Arial"/>
        </w:rPr>
        <w:t>180134/8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2018-02-03T05:01:00Z</dcterms:modified>
</cp:coreProperties>
</file>