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B74F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3/PE171496/8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B74F1" w:rsidRDefault="00BB74F1" w:rsidP="00BB74F1">
      <w:pPr>
        <w:spacing w:after="0" w:line="360" w:lineRule="auto"/>
        <w:jc w:val="both"/>
        <w:rPr>
          <w:rFonts w:ascii="Arial" w:hAnsi="Arial" w:cs="Arial"/>
          <w:b/>
          <w:u w:val="single"/>
        </w:rPr>
      </w:pPr>
      <w:r>
        <w:rPr>
          <w:rFonts w:ascii="Arial" w:hAnsi="Arial" w:cs="Arial"/>
          <w:b/>
          <w:u w:val="single"/>
        </w:rPr>
        <w:t>Pre-Qualification Criteria:</w:t>
      </w:r>
    </w:p>
    <w:p w:rsidR="00BB74F1" w:rsidRDefault="00BB74F1" w:rsidP="00BB74F1">
      <w:pPr>
        <w:spacing w:after="0" w:line="360" w:lineRule="auto"/>
        <w:jc w:val="both"/>
        <w:rPr>
          <w:rFonts w:ascii="Arial" w:hAnsi="Arial" w:cs="Arial"/>
          <w:b/>
          <w:u w:val="single"/>
        </w:rPr>
      </w:pPr>
    </w:p>
    <w:p w:rsidR="00BB74F1" w:rsidRDefault="00BB74F1" w:rsidP="00BB74F1">
      <w:pPr>
        <w:spacing w:after="0" w:line="360" w:lineRule="auto"/>
        <w:jc w:val="both"/>
        <w:rPr>
          <w:rFonts w:ascii="Arial" w:hAnsi="Arial" w:cs="Arial"/>
        </w:rPr>
      </w:pPr>
      <w:r>
        <w:rPr>
          <w:rFonts w:ascii="Arial" w:hAnsi="Arial" w:cs="Arial"/>
        </w:rPr>
        <w:t xml:space="preserve">      1). Material should be MASIBUS, NISHKO, </w:t>
      </w:r>
      <w:proofErr w:type="gramStart"/>
      <w:r>
        <w:rPr>
          <w:rFonts w:ascii="Arial" w:hAnsi="Arial" w:cs="Arial"/>
        </w:rPr>
        <w:t>PHOENIX</w:t>
      </w:r>
      <w:proofErr w:type="gramEnd"/>
      <w:r>
        <w:rPr>
          <w:rFonts w:ascii="Arial" w:hAnsi="Arial" w:cs="Arial"/>
        </w:rPr>
        <w:t xml:space="preserve"> CONTACT make.</w:t>
      </w:r>
    </w:p>
    <w:p w:rsidR="00BB74F1" w:rsidRDefault="00BB74F1" w:rsidP="00BB74F1">
      <w:pPr>
        <w:spacing w:after="0" w:line="360" w:lineRule="auto"/>
        <w:jc w:val="both"/>
        <w:rPr>
          <w:rFonts w:ascii="Arial" w:hAnsi="Arial" w:cs="Arial"/>
        </w:rPr>
      </w:pPr>
      <w:r>
        <w:rPr>
          <w:rFonts w:ascii="Arial" w:hAnsi="Arial" w:cs="Arial"/>
        </w:rPr>
        <w:t xml:space="preserve">      2)  The bidder should be OEM or their authorized Dealers / Distributor.</w:t>
      </w:r>
    </w:p>
    <w:p w:rsidR="00BB74F1" w:rsidRDefault="00BB74F1" w:rsidP="00BB74F1">
      <w:pPr>
        <w:spacing w:after="0" w:line="360" w:lineRule="auto"/>
        <w:jc w:val="both"/>
        <w:rPr>
          <w:rFonts w:ascii="Arial" w:hAnsi="Arial" w:cs="Arial"/>
        </w:rPr>
      </w:pPr>
      <w:r>
        <w:rPr>
          <w:rFonts w:ascii="Arial" w:hAnsi="Arial" w:cs="Arial"/>
        </w:rPr>
        <w:t xml:space="preserve">      3)  In case of Dealers / Distributor, they must submit valid DEALERSHIP Certificate along with their offers.</w:t>
      </w:r>
    </w:p>
    <w:p w:rsidR="00BB74F1" w:rsidRPr="003F2752" w:rsidRDefault="00BB74F1" w:rsidP="00BB74F1">
      <w:pPr>
        <w:spacing w:after="0" w:line="360" w:lineRule="auto"/>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2752"/>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97333"/>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B74F1"/>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5551770">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271</cp:revision>
  <cp:lastPrinted>2017-06-29T10:36:00Z</cp:lastPrinted>
  <dcterms:created xsi:type="dcterms:W3CDTF">2016-12-15T10:11:00Z</dcterms:created>
  <dcterms:modified xsi:type="dcterms:W3CDTF">2017-08-19T05:34:00Z</dcterms:modified>
</cp:coreProperties>
</file>