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91B1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3/PE171344</w:t>
      </w:r>
      <w:r w:rsidR="000B53F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91B1A" w:rsidRDefault="00B91B1A" w:rsidP="00B91B1A">
      <w:pPr>
        <w:spacing w:after="0" w:line="360" w:lineRule="auto"/>
        <w:jc w:val="both"/>
        <w:rPr>
          <w:rFonts w:ascii="Arial" w:hAnsi="Arial" w:cs="Arial"/>
          <w:b/>
          <w:u w:val="single"/>
        </w:rPr>
      </w:pPr>
      <w:r>
        <w:rPr>
          <w:rFonts w:ascii="Arial" w:hAnsi="Arial" w:cs="Arial"/>
          <w:b/>
          <w:u w:val="single"/>
        </w:rPr>
        <w:t>Pre-Qualification Criteria:</w:t>
      </w:r>
    </w:p>
    <w:p w:rsidR="00B91B1A" w:rsidRDefault="00B91B1A" w:rsidP="00B91B1A">
      <w:pPr>
        <w:spacing w:after="0" w:line="360" w:lineRule="auto"/>
        <w:jc w:val="both"/>
        <w:rPr>
          <w:rFonts w:ascii="Arial" w:hAnsi="Arial" w:cs="Arial"/>
          <w:b/>
          <w:u w:val="single"/>
        </w:rPr>
      </w:pPr>
      <w:r>
        <w:rPr>
          <w:rFonts w:ascii="Arial" w:hAnsi="Arial" w:cs="Arial"/>
          <w:b/>
          <w:u w:val="single"/>
        </w:rPr>
        <w:t xml:space="preserve"> </w:t>
      </w:r>
    </w:p>
    <w:p w:rsidR="00B91B1A" w:rsidRDefault="00B91B1A" w:rsidP="00B91B1A">
      <w:pPr>
        <w:spacing w:after="0" w:line="360" w:lineRule="auto"/>
        <w:jc w:val="both"/>
        <w:rPr>
          <w:rFonts w:ascii="Arial" w:hAnsi="Arial" w:cs="Arial"/>
          <w:b/>
          <w:u w:val="single"/>
        </w:rPr>
      </w:pPr>
    </w:p>
    <w:p w:rsidR="00B91B1A" w:rsidRDefault="00B91B1A" w:rsidP="00B91B1A">
      <w:pPr>
        <w:numPr>
          <w:ilvl w:val="0"/>
          <w:numId w:val="21"/>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B91B1A" w:rsidRDefault="00B91B1A" w:rsidP="00B91B1A">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B91B1A" w:rsidRDefault="00B91B1A" w:rsidP="00B91B1A">
      <w:pPr>
        <w:spacing w:after="0" w:line="360" w:lineRule="auto"/>
        <w:ind w:left="720"/>
        <w:jc w:val="both"/>
        <w:rPr>
          <w:rFonts w:ascii="Arial" w:hAnsi="Arial" w:cs="Arial"/>
        </w:rPr>
      </w:pPr>
      <w:proofErr w:type="spellStart"/>
      <w:proofErr w:type="gramStart"/>
      <w:r>
        <w:rPr>
          <w:rFonts w:ascii="Arial" w:hAnsi="Arial" w:cs="Arial"/>
        </w:rPr>
        <w:t>organisation</w:t>
      </w:r>
      <w:proofErr w:type="spellEnd"/>
      <w:proofErr w:type="gramEnd"/>
      <w:r>
        <w:rPr>
          <w:rFonts w:ascii="Arial" w:hAnsi="Arial" w:cs="Arial"/>
        </w:rPr>
        <w:t xml:space="preserve"> during the current / any of the last 3 financial years.</w:t>
      </w:r>
    </w:p>
    <w:p w:rsidR="003A5C62" w:rsidRDefault="003A5C62" w:rsidP="00643CB8">
      <w:pPr>
        <w:ind w:left="720" w:hanging="720"/>
        <w:jc w:val="both"/>
        <w:rPr>
          <w:rFonts w:ascii="Arial" w:hAnsi="Arial" w:cs="Arial"/>
        </w:rPr>
      </w:pPr>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B53F9"/>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A4030"/>
    <w:rsid w:val="005B30DB"/>
    <w:rsid w:val="005B7A2A"/>
    <w:rsid w:val="005D6454"/>
    <w:rsid w:val="005E1F1C"/>
    <w:rsid w:val="005F06EE"/>
    <w:rsid w:val="00604CCB"/>
    <w:rsid w:val="0060780C"/>
    <w:rsid w:val="00617CA9"/>
    <w:rsid w:val="006264C5"/>
    <w:rsid w:val="00634EF7"/>
    <w:rsid w:val="00635D63"/>
    <w:rsid w:val="00641921"/>
    <w:rsid w:val="00643CB8"/>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E08E7"/>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1B1A"/>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5A38"/>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2346"/>
    <w:rsid w:val="00E553DE"/>
    <w:rsid w:val="00E806EC"/>
    <w:rsid w:val="00E84FD3"/>
    <w:rsid w:val="00E95F1D"/>
    <w:rsid w:val="00EA68BC"/>
    <w:rsid w:val="00EC0A6B"/>
    <w:rsid w:val="00EC1AAA"/>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6858513">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81352469">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517436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8485191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884305">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94866921">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252</cp:revision>
  <cp:lastPrinted>2017-06-29T10:36:00Z</cp:lastPrinted>
  <dcterms:created xsi:type="dcterms:W3CDTF">2016-12-15T10:11:00Z</dcterms:created>
  <dcterms:modified xsi:type="dcterms:W3CDTF">2017-08-09T11:34:00Z</dcterms:modified>
</cp:coreProperties>
</file>