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D3BA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3/PE170546</w:t>
      </w:r>
      <w:r w:rsidR="00DC42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D3BA9" w:rsidRDefault="004D3BA9" w:rsidP="004D3BA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D3BA9" w:rsidRDefault="004D3BA9" w:rsidP="004D3BA9">
      <w:pPr>
        <w:spacing w:after="0" w:line="240" w:lineRule="auto"/>
        <w:jc w:val="both"/>
        <w:rPr>
          <w:rFonts w:ascii="Arial" w:hAnsi="Arial" w:cs="Arial"/>
          <w:b/>
          <w:u w:val="single"/>
        </w:rPr>
      </w:pPr>
      <w:r>
        <w:rPr>
          <w:rFonts w:ascii="Arial" w:hAnsi="Arial" w:cs="Arial"/>
          <w:b/>
          <w:u w:val="single"/>
        </w:rPr>
        <w:t xml:space="preserve"> </w:t>
      </w:r>
    </w:p>
    <w:p w:rsidR="004D3BA9" w:rsidRDefault="004D3BA9" w:rsidP="004D3BA9">
      <w:pPr>
        <w:pStyle w:val="ListParagraph"/>
        <w:spacing w:after="0" w:line="240" w:lineRule="auto"/>
        <w:ind w:hanging="360"/>
        <w:jc w:val="both"/>
        <w:rPr>
          <w:rFonts w:ascii="Arial" w:hAnsi="Arial" w:cs="Arial"/>
        </w:rPr>
      </w:pPr>
    </w:p>
    <w:p w:rsidR="004D3BA9" w:rsidRDefault="004D3BA9" w:rsidP="004D3BA9">
      <w:pPr>
        <w:spacing w:after="0" w:line="240" w:lineRule="auto"/>
        <w:ind w:left="720" w:hanging="720"/>
        <w:jc w:val="both"/>
        <w:rPr>
          <w:rFonts w:ascii="Arial" w:hAnsi="Arial" w:cs="Arial"/>
        </w:rPr>
      </w:pPr>
      <w:r>
        <w:rPr>
          <w:rFonts w:ascii="Arial" w:hAnsi="Arial" w:cs="Arial"/>
        </w:rPr>
        <w:t xml:space="preserve">      1)   The bidder should be manufacturer or dealer/distributor of industrial safety products.  </w:t>
      </w:r>
    </w:p>
    <w:p w:rsidR="004D3BA9" w:rsidRDefault="004D3BA9" w:rsidP="004D3BA9">
      <w:pPr>
        <w:spacing w:after="0" w:line="240" w:lineRule="auto"/>
        <w:jc w:val="both"/>
        <w:rPr>
          <w:rFonts w:ascii="Arial" w:hAnsi="Arial" w:cs="Arial"/>
        </w:rPr>
      </w:pPr>
    </w:p>
    <w:p w:rsidR="004D3BA9" w:rsidRDefault="004D3BA9" w:rsidP="004D3BA9">
      <w:pPr>
        <w:pStyle w:val="ListParagraph"/>
        <w:spacing w:after="0" w:line="240" w:lineRule="auto"/>
        <w:ind w:hanging="360"/>
        <w:jc w:val="both"/>
        <w:rPr>
          <w:rFonts w:ascii="Arial" w:hAnsi="Arial" w:cs="Arial"/>
        </w:rPr>
      </w:pPr>
      <w:r>
        <w:rPr>
          <w:rFonts w:ascii="Arial" w:hAnsi="Arial" w:cs="Arial"/>
        </w:rPr>
        <w:t>2)    In case of manufacturer the bidder should submit copy of factory license/</w:t>
      </w:r>
      <w:proofErr w:type="spellStart"/>
      <w:r>
        <w:rPr>
          <w:rFonts w:ascii="Arial" w:hAnsi="Arial" w:cs="Arial"/>
        </w:rPr>
        <w:t>Centrl</w:t>
      </w:r>
      <w:proofErr w:type="spellEnd"/>
      <w:r>
        <w:rPr>
          <w:rFonts w:ascii="Arial" w:hAnsi="Arial" w:cs="Arial"/>
        </w:rPr>
        <w:t xml:space="preserve"> Excise registration as manufacturer/NSIC/MSE/SSI certificate or any other certificate issued by government agency.</w:t>
      </w:r>
    </w:p>
    <w:p w:rsidR="004D3BA9" w:rsidRDefault="004D3BA9" w:rsidP="004D3BA9">
      <w:pPr>
        <w:pStyle w:val="ListParagraph"/>
        <w:spacing w:after="0" w:line="240" w:lineRule="auto"/>
        <w:ind w:hanging="360"/>
        <w:jc w:val="both"/>
        <w:rPr>
          <w:rFonts w:ascii="Arial" w:hAnsi="Arial" w:cs="Arial"/>
        </w:rPr>
      </w:pPr>
    </w:p>
    <w:p w:rsidR="004D3BA9" w:rsidRDefault="004D3BA9" w:rsidP="004D3BA9">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4D3BA9" w:rsidRDefault="004D3BA9" w:rsidP="004D3BA9">
      <w:pPr>
        <w:pStyle w:val="ListParagraph"/>
        <w:spacing w:after="0" w:line="240" w:lineRule="auto"/>
        <w:ind w:hanging="360"/>
        <w:jc w:val="both"/>
        <w:rPr>
          <w:rFonts w:ascii="Arial" w:hAnsi="Arial" w:cs="Arial"/>
        </w:rPr>
      </w:pPr>
    </w:p>
    <w:p w:rsidR="004D3BA9" w:rsidRDefault="004D3BA9" w:rsidP="004D3BA9">
      <w:pPr>
        <w:spacing w:line="240" w:lineRule="auto"/>
        <w:ind w:left="720" w:hanging="720"/>
        <w:rPr>
          <w:rFonts w:ascii="Arial" w:hAnsi="Arial" w:cs="Arial"/>
        </w:rPr>
      </w:pPr>
      <w:r>
        <w:rPr>
          <w:rFonts w:ascii="Arial" w:hAnsi="Arial" w:cs="Arial"/>
        </w:rPr>
        <w:t xml:space="preserve">      4)   Bidder should submit Purchase Order copies not less than Rs. 25,000/- for a single P.O. of safety items supplied to reputed parties/PSUs during   the current /any of the last 3 financial years with reputed parties/PSUs.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284</cp:revision>
  <cp:lastPrinted>2017-06-29T10:36:00Z</cp:lastPrinted>
  <dcterms:created xsi:type="dcterms:W3CDTF">2016-12-15T10:11:00Z</dcterms:created>
  <dcterms:modified xsi:type="dcterms:W3CDTF">2017-08-22T10:55:00Z</dcterms:modified>
</cp:coreProperties>
</file>