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F2A4D">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w:t>
      </w:r>
      <w:r w:rsidR="008F2A4D">
        <w:rPr>
          <w:rFonts w:ascii="Arial" w:hAnsi="Arial" w:cs="Arial"/>
          <w:sz w:val="18"/>
          <w:szCs w:val="18"/>
        </w:rPr>
        <w:t xml:space="preserve"> of </w:t>
      </w:r>
      <w:r w:rsidR="00FC10DC">
        <w:rPr>
          <w:rFonts w:ascii="Arial" w:hAnsi="Arial" w:cs="Arial"/>
          <w:sz w:val="18"/>
          <w:szCs w:val="18"/>
        </w:rPr>
        <w:t>Sulphonic Acid</w:t>
      </w:r>
      <w:r w:rsidRPr="00696895">
        <w:rPr>
          <w:rFonts w:ascii="Arial" w:hAnsi="Arial" w:cs="Arial"/>
          <w:sz w:val="18"/>
          <w:szCs w:val="18"/>
        </w:rPr>
        <w:t xml:space="preserve"> or supplier.</w:t>
      </w:r>
    </w:p>
    <w:p w:rsidR="00FC10DC" w:rsidRPr="00696895" w:rsidRDefault="00FC10D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documentary evidence is to be submitted.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416F7"/>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64D91"/>
    <w:rsid w:val="006718E8"/>
    <w:rsid w:val="00674A74"/>
    <w:rsid w:val="00693363"/>
    <w:rsid w:val="00696895"/>
    <w:rsid w:val="006A7854"/>
    <w:rsid w:val="006B0C47"/>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2A4D"/>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2176"/>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10DC"/>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Pages>
  <Words>2298</Words>
  <Characters>13101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320</cp:revision>
  <cp:lastPrinted>2017-09-22T12:10:00Z</cp:lastPrinted>
  <dcterms:created xsi:type="dcterms:W3CDTF">2016-12-15T10:11:00Z</dcterms:created>
  <dcterms:modified xsi:type="dcterms:W3CDTF">2019-08-21T04:50:00Z</dcterms:modified>
</cp:coreProperties>
</file>