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0079B9">
        <w:rPr>
          <w:rFonts w:ascii="Arial" w:hAnsi="Arial" w:cs="Arial"/>
          <w:sz w:val="18"/>
          <w:szCs w:val="18"/>
        </w:rPr>
        <w:t>5</w:t>
      </w:r>
      <w:r w:rsidR="00693363">
        <w:rPr>
          <w:rFonts w:ascii="Arial" w:hAnsi="Arial" w:cs="Arial"/>
          <w:sz w:val="18"/>
          <w:szCs w:val="18"/>
        </w:rPr>
        <w:t>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w:t>
      </w:r>
      <w:r w:rsidR="000079B9">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6501D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6501DD">
        <w:rPr>
          <w:rFonts w:ascii="Arial" w:hAnsi="Arial" w:cs="Arial"/>
          <w:sz w:val="18"/>
          <w:szCs w:val="18"/>
        </w:rPr>
        <w:t>r authorized dealer or supplier of pump.</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6501DD" w:rsidRPr="00696895" w:rsidRDefault="006501DD" w:rsidP="006501D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6501DD" w:rsidRPr="00696895" w:rsidRDefault="006501DD" w:rsidP="006501D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079B9"/>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01DD"/>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57FD"/>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Pages>
  <Words>2104</Words>
  <Characters>11997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295</cp:revision>
  <cp:lastPrinted>2017-09-22T12:10:00Z</cp:lastPrinted>
  <dcterms:created xsi:type="dcterms:W3CDTF">2016-12-15T10:11:00Z</dcterms:created>
  <dcterms:modified xsi:type="dcterms:W3CDTF">2018-11-02T05:29:00Z</dcterms:modified>
</cp:coreProperties>
</file>