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C2D" w:rsidRPr="00696895" w:rsidRDefault="005F6C2D" w:rsidP="005F6C2D">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t xml:space="preserve">                </w:t>
      </w:r>
      <w:r w:rsidRPr="00696895">
        <w:rPr>
          <w:rFonts w:ascii="Arial" w:hAnsi="Arial" w:cs="Arial"/>
          <w:b/>
          <w:sz w:val="18"/>
          <w:szCs w:val="18"/>
          <w:u w:val="single"/>
        </w:rPr>
        <w:t xml:space="preserve">Annexure-1     </w:t>
      </w:r>
    </w:p>
    <w:p w:rsidR="005F6C2D" w:rsidRPr="00696895" w:rsidRDefault="005F6C2D" w:rsidP="005F6C2D">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5F6C2D" w:rsidRPr="00696895" w:rsidRDefault="005F6C2D" w:rsidP="005F6C2D">
      <w:pPr>
        <w:spacing w:after="0" w:line="240" w:lineRule="auto"/>
        <w:jc w:val="center"/>
        <w:rPr>
          <w:rFonts w:ascii="Arial" w:hAnsi="Arial" w:cs="Arial"/>
          <w:b/>
          <w:sz w:val="18"/>
          <w:szCs w:val="18"/>
          <w:u w:val="single"/>
        </w:rPr>
      </w:pPr>
    </w:p>
    <w:p w:rsidR="005F6C2D" w:rsidRPr="00696895" w:rsidRDefault="005F6C2D" w:rsidP="005F6C2D">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their offer in TWO PART (Pre –Qualification &amp; Technocommercial Cum Price part) through our website i.e. </w:t>
      </w:r>
      <w:hyperlink r:id="rId6" w:history="1">
        <w:r w:rsidRPr="00696895">
          <w:rPr>
            <w:rStyle w:val="Hyperlink"/>
            <w:rFonts w:ascii="Arial" w:hAnsi="Arial" w:cs="Arial"/>
            <w:sz w:val="18"/>
            <w:szCs w:val="18"/>
          </w:rPr>
          <w:t>www.uraniumcorp.in</w:t>
        </w:r>
      </w:hyperlink>
      <w:r w:rsidRPr="00696895">
        <w:rPr>
          <w:rFonts w:ascii="Arial" w:hAnsi="Arial" w:cs="Arial"/>
          <w:sz w:val="18"/>
          <w:szCs w:val="18"/>
        </w:rPr>
        <w:t xml:space="preserve"> or </w:t>
      </w:r>
      <w:hyperlink r:id="rId7" w:history="1">
        <w:r w:rsidRPr="00696895">
          <w:rPr>
            <w:rStyle w:val="Hyperlink"/>
            <w:rFonts w:ascii="Arial" w:hAnsi="Arial" w:cs="Arial"/>
            <w:sz w:val="18"/>
            <w:szCs w:val="18"/>
          </w:rPr>
          <w:t>www.tenderwizard.com</w:t>
        </w:r>
      </w:hyperlink>
      <w:r w:rsidRPr="00696895">
        <w:rPr>
          <w:rFonts w:ascii="Arial" w:hAnsi="Arial" w:cs="Arial"/>
          <w:color w:val="0070C0"/>
          <w:sz w:val="18"/>
          <w:szCs w:val="18"/>
          <w:u w:val="single"/>
        </w:rPr>
        <w:t>/UCILEPROC</w:t>
      </w:r>
      <w:r w:rsidRPr="00696895">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F6C2D" w:rsidRPr="00696895" w:rsidRDefault="005F6C2D" w:rsidP="005F6C2D">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09708966662</w:t>
      </w:r>
    </w:p>
    <w:p w:rsidR="005F6C2D" w:rsidRPr="00696895" w:rsidRDefault="005F6C2D" w:rsidP="005F6C2D">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09708966664   </w:t>
      </w:r>
    </w:p>
    <w:p w:rsidR="005F6C2D" w:rsidRDefault="005F6C2D" w:rsidP="005F6C2D">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Pr="00696895">
          <w:rPr>
            <w:rStyle w:val="Hyperlink"/>
            <w:rFonts w:ascii="Arial" w:hAnsi="Arial" w:cs="Arial"/>
            <w:sz w:val="18"/>
            <w:szCs w:val="18"/>
          </w:rPr>
          <w:t>www.uraniumcorp.in</w:t>
        </w:r>
      </w:hyperlink>
      <w:r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Pr="00696895">
        <w:rPr>
          <w:rFonts w:ascii="Arial" w:hAnsi="Arial" w:cs="Arial"/>
          <w:color w:val="0070C0"/>
          <w:sz w:val="18"/>
          <w:szCs w:val="18"/>
          <w:u w:val="single"/>
        </w:rPr>
        <w:t>/UCILEPROC</w:t>
      </w:r>
      <w:r w:rsidRPr="00696895">
        <w:rPr>
          <w:rFonts w:ascii="Arial" w:hAnsi="Arial" w:cs="Arial"/>
          <w:sz w:val="18"/>
          <w:szCs w:val="18"/>
        </w:rPr>
        <w:t xml:space="preserve">).  </w:t>
      </w:r>
      <w:r w:rsidRPr="00696895">
        <w:rPr>
          <w:rFonts w:ascii="Arial" w:hAnsi="Arial" w:cs="Arial"/>
          <w:b/>
          <w:sz w:val="18"/>
          <w:szCs w:val="18"/>
          <w:u w:val="single"/>
        </w:rPr>
        <w:t>Please do not send the offer in Hard copy.</w:t>
      </w:r>
    </w:p>
    <w:p w:rsidR="005F6C2D" w:rsidRDefault="005F6C2D" w:rsidP="005F6C2D">
      <w:pPr>
        <w:spacing w:after="0" w:line="240" w:lineRule="auto"/>
        <w:ind w:left="1440" w:hanging="1440"/>
        <w:jc w:val="both"/>
        <w:rPr>
          <w:rFonts w:ascii="Arial" w:hAnsi="Arial" w:cs="Arial"/>
          <w:b/>
          <w:sz w:val="18"/>
          <w:szCs w:val="18"/>
          <w:u w:val="single"/>
        </w:rPr>
      </w:pPr>
    </w:p>
    <w:p w:rsidR="005F6C2D" w:rsidRPr="00696895" w:rsidRDefault="005F6C2D" w:rsidP="005F6C2D">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5F6C2D" w:rsidRPr="00696895" w:rsidRDefault="005F6C2D" w:rsidP="005F6C2D">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F6C2D" w:rsidRPr="00696895" w:rsidRDefault="005F6C2D" w:rsidP="005F6C2D">
      <w:pPr>
        <w:spacing w:after="0" w:line="240" w:lineRule="auto"/>
        <w:ind w:left="1440" w:hanging="1440"/>
        <w:jc w:val="both"/>
        <w:rPr>
          <w:rFonts w:ascii="Arial" w:hAnsi="Arial" w:cs="Arial"/>
          <w:sz w:val="18"/>
          <w:szCs w:val="18"/>
          <w:u w:val="single"/>
        </w:rPr>
      </w:pPr>
    </w:p>
    <w:p w:rsidR="005F6C2D" w:rsidRPr="00E23DDA" w:rsidRDefault="005F6C2D" w:rsidP="005F6C2D">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Pre –Qualification Criteria:</w:t>
      </w:r>
      <w:r w:rsidRPr="00E23DDA">
        <w:rPr>
          <w:rFonts w:ascii="Arial" w:hAnsi="Arial" w:cs="Arial"/>
          <w:sz w:val="18"/>
          <w:szCs w:val="18"/>
        </w:rPr>
        <w:t xml:space="preserve"> (As per Annexure-3)</w:t>
      </w:r>
    </w:p>
    <w:p w:rsidR="005F6C2D" w:rsidRPr="00E23DDA" w:rsidRDefault="005F6C2D" w:rsidP="005F6C2D">
      <w:pPr>
        <w:pStyle w:val="ListParagraph"/>
        <w:spacing w:after="0" w:line="240" w:lineRule="auto"/>
        <w:jc w:val="both"/>
        <w:rPr>
          <w:rFonts w:ascii="Arial" w:hAnsi="Arial" w:cs="Arial"/>
          <w:sz w:val="18"/>
          <w:szCs w:val="18"/>
        </w:rPr>
      </w:pPr>
      <w:r w:rsidRPr="00E23DDA">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F6C2D" w:rsidRPr="00E23DDA" w:rsidRDefault="005F6C2D" w:rsidP="005F6C2D">
      <w:pPr>
        <w:pStyle w:val="ListParagraph"/>
        <w:spacing w:after="0" w:line="240" w:lineRule="auto"/>
        <w:jc w:val="both"/>
        <w:rPr>
          <w:rFonts w:ascii="Arial" w:hAnsi="Arial" w:cs="Arial"/>
          <w:sz w:val="18"/>
          <w:szCs w:val="18"/>
        </w:rPr>
      </w:pPr>
    </w:p>
    <w:p w:rsidR="00F54984" w:rsidRPr="00E23DDA" w:rsidRDefault="005F6C2D" w:rsidP="00F54984">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F54984" w:rsidRPr="00E23DDA">
        <w:rPr>
          <w:rFonts w:ascii="Arial" w:hAnsi="Arial" w:cs="Arial"/>
          <w:sz w:val="18"/>
          <w:szCs w:val="18"/>
        </w:rPr>
        <w:t xml:space="preserve">The E.M.D amount shall be Rs. </w:t>
      </w:r>
      <w:r w:rsidR="00145B40">
        <w:rPr>
          <w:rFonts w:ascii="Arial" w:hAnsi="Arial" w:cs="Arial"/>
          <w:sz w:val="18"/>
          <w:szCs w:val="18"/>
        </w:rPr>
        <w:t>5</w:t>
      </w:r>
      <w:r w:rsidR="00F54984">
        <w:rPr>
          <w:rFonts w:ascii="Arial" w:hAnsi="Arial" w:cs="Arial"/>
          <w:sz w:val="18"/>
          <w:szCs w:val="18"/>
        </w:rPr>
        <w:t>,000/-</w:t>
      </w:r>
      <w:r w:rsidR="00F54984" w:rsidRPr="00E23DDA">
        <w:rPr>
          <w:rFonts w:ascii="Arial" w:hAnsi="Arial" w:cs="Arial"/>
          <w:sz w:val="18"/>
          <w:szCs w:val="18"/>
        </w:rPr>
        <w:t xml:space="preserve"> only. EMD may be submitted </w:t>
      </w:r>
      <w:r w:rsidR="00F54984">
        <w:rPr>
          <w:rFonts w:ascii="Arial" w:hAnsi="Arial" w:cs="Arial"/>
          <w:sz w:val="18"/>
          <w:szCs w:val="18"/>
        </w:rPr>
        <w:t xml:space="preserve">by way of a </w:t>
      </w:r>
      <w:r w:rsidR="00F54984" w:rsidRPr="00E23DDA">
        <w:rPr>
          <w:rFonts w:ascii="Arial" w:hAnsi="Arial" w:cs="Arial"/>
          <w:sz w:val="18"/>
          <w:szCs w:val="18"/>
        </w:rPr>
        <w:t>Demand Draft</w:t>
      </w:r>
      <w:r w:rsidR="00F54984">
        <w:rPr>
          <w:rFonts w:ascii="Arial" w:hAnsi="Arial" w:cs="Arial"/>
          <w:sz w:val="18"/>
          <w:szCs w:val="18"/>
        </w:rPr>
        <w:t xml:space="preserve"> </w:t>
      </w:r>
      <w:r w:rsidR="00F54984" w:rsidRPr="00E23DDA">
        <w:rPr>
          <w:rFonts w:ascii="Arial" w:hAnsi="Arial" w:cs="Arial"/>
          <w:sz w:val="18"/>
          <w:szCs w:val="18"/>
        </w:rPr>
        <w:t>/</w:t>
      </w:r>
      <w:r w:rsidR="00F54984">
        <w:rPr>
          <w:rFonts w:ascii="Arial" w:hAnsi="Arial" w:cs="Arial"/>
          <w:sz w:val="18"/>
          <w:szCs w:val="18"/>
        </w:rPr>
        <w:t xml:space="preserve"> </w:t>
      </w:r>
      <w:r w:rsidR="00F54984" w:rsidRPr="00E23DDA">
        <w:rPr>
          <w:rFonts w:ascii="Arial" w:hAnsi="Arial" w:cs="Arial"/>
          <w:sz w:val="18"/>
          <w:szCs w:val="18"/>
        </w:rPr>
        <w:t xml:space="preserve">Banker’s </w:t>
      </w:r>
      <w:r w:rsidR="00E426B2">
        <w:rPr>
          <w:rFonts w:ascii="Arial" w:hAnsi="Arial" w:cs="Arial"/>
          <w:sz w:val="18"/>
          <w:szCs w:val="18"/>
        </w:rPr>
        <w:t xml:space="preserve">Cheque </w:t>
      </w:r>
      <w:r w:rsidR="00F54984">
        <w:rPr>
          <w:rFonts w:ascii="Arial" w:hAnsi="Arial" w:cs="Arial"/>
          <w:sz w:val="18"/>
          <w:szCs w:val="18"/>
        </w:rPr>
        <w:t>drawn on State Bank of India, Jaduguda Branch (Code No:0227) drawn in favour of URANIUM CORPORATION OF INDIA LTD. , EMD shall not bear any interest. EMD may also be submitted in the form of Bank Guarantee.</w:t>
      </w:r>
    </w:p>
    <w:p w:rsidR="00F54984" w:rsidRDefault="00F54984" w:rsidP="007554FF">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sidR="00010CB7">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A60C21" w:rsidRPr="00E23DDA" w:rsidRDefault="00A60C21" w:rsidP="00A60C21">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F6C2D" w:rsidRPr="00E23DDA" w:rsidRDefault="005F6C2D" w:rsidP="00F54984">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Pr="00E23DDA">
        <w:rPr>
          <w:rFonts w:ascii="Arial" w:eastAsia="Times New Roman" w:hAnsi="Arial" w:cs="Arial"/>
          <w:sz w:val="18"/>
          <w:szCs w:val="18"/>
        </w:rPr>
        <w:t xml:space="preserve"> </w:t>
      </w:r>
    </w:p>
    <w:p w:rsidR="005F6C2D" w:rsidRPr="00E23DDA"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All terms &amp; conditions indicated in Part II is required to be accepted by the bidders in totality   in Part I (Pre qualification Part) and indicate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Techno-commercial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5F6C2D" w:rsidRPr="00696895"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5F6C2D" w:rsidRPr="00696895"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shall be furnished in Part I (Pre –Qualification Part)</w:t>
      </w:r>
    </w:p>
    <w:p w:rsidR="005F6C2D" w:rsidRPr="00696895" w:rsidRDefault="005F6C2D" w:rsidP="005F6C2D">
      <w:pPr>
        <w:spacing w:after="0" w:line="240" w:lineRule="auto"/>
        <w:jc w:val="center"/>
        <w:rPr>
          <w:rFonts w:ascii="Arial" w:hAnsi="Arial" w:cs="Arial"/>
          <w:b/>
          <w:sz w:val="18"/>
          <w:szCs w:val="18"/>
          <w:u w:val="single"/>
        </w:rPr>
      </w:pPr>
    </w:p>
    <w:p w:rsidR="005F6C2D" w:rsidRPr="00696895" w:rsidRDefault="005F6C2D" w:rsidP="005F6C2D">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5F6C2D" w:rsidRPr="00696895" w:rsidRDefault="005F6C2D" w:rsidP="005F6C2D">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(Akhil Raj)</w:t>
      </w: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jc w:val="both"/>
        <w:rPr>
          <w:rFonts w:ascii="Arial" w:hAnsi="Arial" w:cs="Arial"/>
          <w:sz w:val="18"/>
          <w:szCs w:val="18"/>
        </w:rPr>
      </w:pPr>
    </w:p>
    <w:p w:rsidR="005F6C2D"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w:t>
      </w:r>
    </w:p>
    <w:p w:rsidR="00637B0A" w:rsidRDefault="00637B0A" w:rsidP="00637B0A">
      <w:pPr>
        <w:spacing w:after="0" w:line="240" w:lineRule="auto"/>
        <w:jc w:val="right"/>
        <w:rPr>
          <w:rFonts w:ascii="Arial" w:hAnsi="Arial" w:cs="Arial"/>
          <w:b/>
          <w:sz w:val="18"/>
          <w:szCs w:val="18"/>
        </w:rPr>
      </w:pPr>
      <w:r>
        <w:rPr>
          <w:rFonts w:ascii="Arial" w:hAnsi="Arial" w:cs="Arial"/>
          <w:b/>
          <w:sz w:val="18"/>
          <w:szCs w:val="18"/>
        </w:rPr>
        <w:t xml:space="preserve">Annexure-2    </w:t>
      </w:r>
    </w:p>
    <w:p w:rsidR="00637B0A" w:rsidRDefault="00637B0A" w:rsidP="00637B0A">
      <w:pPr>
        <w:spacing w:after="0" w:line="240" w:lineRule="auto"/>
        <w:jc w:val="both"/>
        <w:rPr>
          <w:rFonts w:ascii="Arial" w:hAnsi="Arial" w:cs="Arial"/>
          <w:b/>
          <w:sz w:val="18"/>
          <w:szCs w:val="18"/>
          <w:u w:val="single"/>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u w:val="single"/>
        </w:rPr>
        <w:t xml:space="preserve">Part II (Technocommercial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 </w:t>
      </w:r>
    </w:p>
    <w:p w:rsidR="00637B0A" w:rsidRDefault="00637B0A" w:rsidP="00637B0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637B0A" w:rsidRDefault="00637B0A" w:rsidP="00637B0A">
      <w:pPr>
        <w:spacing w:after="0" w:line="240" w:lineRule="auto"/>
        <w:jc w:val="center"/>
        <w:rPr>
          <w:rFonts w:ascii="Arial" w:hAnsi="Arial" w:cs="Arial"/>
          <w:b/>
          <w:sz w:val="18"/>
          <w:szCs w:val="18"/>
          <w:u w:val="single"/>
        </w:rPr>
      </w:pPr>
    </w:p>
    <w:p w:rsidR="00637B0A" w:rsidRDefault="00637B0A" w:rsidP="00637B0A">
      <w:pPr>
        <w:numPr>
          <w:ilvl w:val="0"/>
          <w:numId w:val="29"/>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637B0A" w:rsidRDefault="00637B0A" w:rsidP="00637B0A">
      <w:pPr>
        <w:numPr>
          <w:ilvl w:val="0"/>
          <w:numId w:val="29"/>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637B0A" w:rsidRDefault="00637B0A" w:rsidP="00637B0A">
      <w:pPr>
        <w:pStyle w:val="ListParagraph"/>
        <w:spacing w:before="120" w:after="120" w:line="240" w:lineRule="auto"/>
        <w:jc w:val="both"/>
        <w:rPr>
          <w:rFonts w:ascii="Arial" w:hAnsi="Arial" w:cs="Arial"/>
          <w:sz w:val="18"/>
          <w:szCs w:val="18"/>
        </w:rPr>
      </w:pP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637B0A" w:rsidRDefault="00637B0A" w:rsidP="00637B0A">
      <w:pPr>
        <w:pStyle w:val="ListParagraph"/>
        <w:rPr>
          <w:rFonts w:ascii="Arial" w:hAnsi="Arial" w:cs="Arial"/>
          <w:b/>
          <w:sz w:val="18"/>
          <w:szCs w:val="18"/>
          <w:u w:val="single"/>
        </w:rPr>
      </w:pP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637B0A" w:rsidRDefault="00637B0A" w:rsidP="00637B0A">
      <w:pPr>
        <w:numPr>
          <w:ilvl w:val="0"/>
          <w:numId w:val="30"/>
        </w:numPr>
        <w:spacing w:after="0" w:line="240" w:lineRule="auto"/>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cheque / BG within 30 days of receipt of letter of acceptance or commencement of work at site whichever is earlier to materials department / IEC / OIC.</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637B0A" w:rsidRDefault="00637B0A" w:rsidP="00637B0A">
      <w:pPr>
        <w:pStyle w:val="ListParagraph"/>
        <w:ind w:left="993"/>
        <w:rPr>
          <w:rFonts w:ascii="Arial" w:hAnsi="Arial" w:cs="Arial"/>
          <w:sz w:val="18"/>
          <w:szCs w:val="18"/>
        </w:rPr>
      </w:pPr>
    </w:p>
    <w:p w:rsidR="00637B0A" w:rsidRDefault="00637B0A" w:rsidP="00637B0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637B0A" w:rsidRDefault="00637B0A" w:rsidP="00637B0A">
      <w:pPr>
        <w:pStyle w:val="ListParagraph"/>
        <w:numPr>
          <w:ilvl w:val="1"/>
          <w:numId w:val="30"/>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637B0A" w:rsidRDefault="00637B0A" w:rsidP="00637B0A">
      <w:pPr>
        <w:pStyle w:val="ListParagraph"/>
        <w:numPr>
          <w:ilvl w:val="1"/>
          <w:numId w:val="30"/>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9585A" w:rsidRDefault="0069585A" w:rsidP="00637B0A">
      <w:pPr>
        <w:pStyle w:val="ListParagraph"/>
        <w:spacing w:before="120" w:after="120" w:line="240" w:lineRule="auto"/>
        <w:jc w:val="both"/>
        <w:rPr>
          <w:rFonts w:ascii="Arial" w:eastAsia="Times New Roman" w:hAnsi="Arial" w:cs="Arial"/>
          <w:sz w:val="18"/>
          <w:szCs w:val="18"/>
        </w:rPr>
      </w:pPr>
    </w:p>
    <w:p w:rsidR="0069585A" w:rsidRDefault="0069585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numPr>
          <w:ilvl w:val="0"/>
          <w:numId w:val="32"/>
        </w:numPr>
        <w:spacing w:after="0" w:line="240" w:lineRule="auto"/>
        <w:ind w:hanging="630"/>
        <w:jc w:val="both"/>
        <w:rPr>
          <w:rFonts w:ascii="Arial" w:eastAsia="Times New Roman" w:hAnsi="Arial" w:cs="Arial"/>
          <w:b/>
          <w:sz w:val="18"/>
          <w:szCs w:val="18"/>
          <w:u w:val="single"/>
        </w:rPr>
      </w:pPr>
      <w:r>
        <w:rPr>
          <w:rFonts w:ascii="Arial" w:eastAsia="Times New Roman" w:hAnsi="Arial" w:cs="Arial"/>
          <w:b/>
          <w:sz w:val="18"/>
          <w:szCs w:val="18"/>
          <w:u w:val="single"/>
        </w:rPr>
        <w:t>BANK GUARANTEES (B.Gs)</w:t>
      </w:r>
    </w:p>
    <w:p w:rsidR="00637B0A" w:rsidRDefault="00637B0A" w:rsidP="00637B0A">
      <w:pPr>
        <w:pStyle w:val="BodyTextIndent"/>
        <w:numPr>
          <w:ilvl w:val="0"/>
          <w:numId w:val="33"/>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637B0A" w:rsidRDefault="00637B0A" w:rsidP="00637B0A">
      <w:pPr>
        <w:pStyle w:val="BodyTextIndent"/>
        <w:numPr>
          <w:ilvl w:val="0"/>
          <w:numId w:val="33"/>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637B0A" w:rsidRDefault="00637B0A" w:rsidP="00637B0A">
      <w:pPr>
        <w:pStyle w:val="BodyTextIndent"/>
        <w:numPr>
          <w:ilvl w:val="2"/>
          <w:numId w:val="34"/>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637B0A" w:rsidRDefault="00637B0A" w:rsidP="00637B0A">
      <w:pPr>
        <w:pStyle w:val="BodyTextIndent"/>
        <w:numPr>
          <w:ilvl w:val="2"/>
          <w:numId w:val="34"/>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637B0A" w:rsidRDefault="00637B0A" w:rsidP="00637B0A">
      <w:pPr>
        <w:pStyle w:val="BodyTextIndent"/>
        <w:numPr>
          <w:ilvl w:val="0"/>
          <w:numId w:val="33"/>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637B0A" w:rsidRDefault="00637B0A" w:rsidP="00637B0A">
      <w:pPr>
        <w:pStyle w:val="BodyTextIndent"/>
        <w:numPr>
          <w:ilvl w:val="0"/>
          <w:numId w:val="33"/>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637B0A" w:rsidRDefault="00637B0A" w:rsidP="00637B0A">
      <w:pPr>
        <w:numPr>
          <w:ilvl w:val="0"/>
          <w:numId w:val="32"/>
        </w:numPr>
        <w:spacing w:before="120" w:after="120" w:line="240" w:lineRule="auto"/>
        <w:ind w:hanging="720"/>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637B0A" w:rsidRDefault="00637B0A" w:rsidP="00637B0A">
      <w:pPr>
        <w:pStyle w:val="ListParagraph"/>
        <w:numPr>
          <w:ilvl w:val="0"/>
          <w:numId w:val="32"/>
        </w:numPr>
        <w:spacing w:before="120" w:after="120" w:line="240" w:lineRule="auto"/>
        <w:ind w:hanging="720"/>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37B0A" w:rsidRDefault="00637B0A" w:rsidP="00637B0A">
      <w:pPr>
        <w:pStyle w:val="ListParagraph"/>
        <w:spacing w:before="120" w:after="120" w:line="240" w:lineRule="auto"/>
        <w:jc w:val="both"/>
        <w:rPr>
          <w:rFonts w:ascii="Arial" w:hAnsi="Arial" w:cs="Arial"/>
          <w:sz w:val="18"/>
          <w:szCs w:val="18"/>
        </w:rPr>
      </w:pPr>
    </w:p>
    <w:p w:rsidR="00637B0A" w:rsidRDefault="00637B0A" w:rsidP="00637B0A">
      <w:pPr>
        <w:pStyle w:val="ListParagraph"/>
        <w:numPr>
          <w:ilvl w:val="0"/>
          <w:numId w:val="32"/>
        </w:numPr>
        <w:spacing w:after="0" w:line="240" w:lineRule="auto"/>
        <w:ind w:hanging="720"/>
        <w:jc w:val="both"/>
        <w:rPr>
          <w:rFonts w:ascii="Arial" w:hAnsi="Arial" w:cs="Arial"/>
          <w:sz w:val="18"/>
          <w:szCs w:val="18"/>
        </w:rPr>
      </w:pPr>
      <w:r>
        <w:rPr>
          <w:rFonts w:ascii="Arial" w:hAnsi="Arial" w:cs="Arial"/>
          <w:b/>
          <w:sz w:val="18"/>
          <w:szCs w:val="18"/>
          <w:u w:val="single"/>
        </w:rPr>
        <w:t>DISPUTES</w:t>
      </w:r>
      <w:r>
        <w:rPr>
          <w:rFonts w:ascii="Arial" w:hAnsi="Arial" w:cs="Arial"/>
          <w:sz w:val="18"/>
          <w:szCs w:val="18"/>
        </w:rPr>
        <w:t>:  Both parties agree in, disputes arising out of this order may be settled by arbitration, in accordance with the Indian Arbitration Act, 1996 &amp; its subsequent amendment, by a sole arbitrator who shall be appointed by the Chairman &amp; Managing Director of this Corporation (UCIL).</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2"/>
        </w:numPr>
        <w:spacing w:after="0" w:line="240" w:lineRule="auto"/>
        <w:ind w:hanging="720"/>
        <w:jc w:val="both"/>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2"/>
        </w:numPr>
        <w:spacing w:after="0" w:line="240" w:lineRule="auto"/>
        <w:ind w:hanging="630"/>
        <w:jc w:val="both"/>
        <w:rPr>
          <w:rFonts w:ascii="Arial" w:hAnsi="Arial" w:cs="Arial"/>
          <w:sz w:val="18"/>
          <w:szCs w:val="18"/>
        </w:rPr>
      </w:pPr>
      <w:r>
        <w:rPr>
          <w:rFonts w:ascii="Arial" w:hAnsi="Arial" w:cs="Arial"/>
          <w:sz w:val="18"/>
          <w:szCs w:val="18"/>
        </w:rPr>
        <w:t xml:space="preserve">Preference will be given to parties as per Govt. guidelines in vogue.  </w:t>
      </w:r>
    </w:p>
    <w:p w:rsidR="00637B0A" w:rsidRDefault="00637B0A" w:rsidP="00637B0A">
      <w:pPr>
        <w:pStyle w:val="ListParagraph"/>
        <w:spacing w:after="0" w:line="240" w:lineRule="auto"/>
        <w:jc w:val="both"/>
        <w:rPr>
          <w:rFonts w:ascii="Arial" w:hAnsi="Arial" w:cs="Arial"/>
          <w:sz w:val="18"/>
          <w:szCs w:val="18"/>
        </w:rPr>
      </w:pPr>
    </w:p>
    <w:p w:rsidR="00637B0A" w:rsidRDefault="00637B0A" w:rsidP="00637B0A">
      <w:pPr>
        <w:pStyle w:val="BodyTextIndent"/>
        <w:numPr>
          <w:ilvl w:val="0"/>
          <w:numId w:val="32"/>
        </w:numPr>
        <w:spacing w:line="240" w:lineRule="auto"/>
        <w:ind w:hanging="630"/>
        <w:rPr>
          <w:rFonts w:ascii="Arial" w:hAnsi="Arial"/>
          <w:b/>
          <w:sz w:val="18"/>
          <w:szCs w:val="18"/>
          <w:u w:val="single"/>
        </w:rPr>
      </w:pPr>
      <w:r>
        <w:rPr>
          <w:rFonts w:ascii="Arial" w:hAnsi="Arial"/>
          <w:b/>
          <w:sz w:val="18"/>
          <w:szCs w:val="18"/>
          <w:u w:val="single"/>
        </w:rPr>
        <w:t xml:space="preserve">PRICE PREFERENCE FOR MICRO &amp; SMALL INDUSTRIES: </w:t>
      </w:r>
    </w:p>
    <w:p w:rsidR="00637B0A" w:rsidRDefault="00637B0A" w:rsidP="00637B0A">
      <w:pPr>
        <w:pStyle w:val="BodyTextIndent"/>
        <w:numPr>
          <w:ilvl w:val="1"/>
          <w:numId w:val="32"/>
        </w:numPr>
        <w:spacing w:line="240" w:lineRule="auto"/>
        <w:ind w:left="720" w:hanging="270"/>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637B0A" w:rsidRDefault="00637B0A" w:rsidP="00637B0A">
      <w:pPr>
        <w:pStyle w:val="BodyTextIndent"/>
        <w:numPr>
          <w:ilvl w:val="1"/>
          <w:numId w:val="32"/>
        </w:numPr>
        <w:spacing w:line="240" w:lineRule="auto"/>
        <w:ind w:left="720" w:hanging="270"/>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637B0A" w:rsidRDefault="00637B0A" w:rsidP="00637B0A">
      <w:pPr>
        <w:pStyle w:val="ListParagraph"/>
        <w:spacing w:after="0" w:line="240" w:lineRule="auto"/>
        <w:jc w:val="both"/>
        <w:rPr>
          <w:rFonts w:ascii="Arial" w:hAnsi="Arial" w:cs="Arial"/>
          <w:sz w:val="18"/>
          <w:szCs w:val="18"/>
        </w:rPr>
      </w:pPr>
    </w:p>
    <w:p w:rsidR="00637B0A" w:rsidRDefault="00637B0A" w:rsidP="00637B0A">
      <w:pPr>
        <w:pStyle w:val="ListParagraph"/>
        <w:numPr>
          <w:ilvl w:val="0"/>
          <w:numId w:val="35"/>
        </w:numPr>
        <w:spacing w:after="0" w:line="240" w:lineRule="auto"/>
        <w:ind w:hanging="630"/>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637B0A" w:rsidRDefault="00637B0A" w:rsidP="00637B0A">
      <w:pPr>
        <w:pStyle w:val="ListParagraph"/>
        <w:rPr>
          <w:rFonts w:ascii="Arial" w:hAnsi="Arial" w:cs="Arial"/>
          <w:b/>
          <w:sz w:val="18"/>
          <w:szCs w:val="18"/>
          <w:u w:val="single"/>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637B0A" w:rsidRDefault="00637B0A" w:rsidP="00637B0A">
      <w:pPr>
        <w:spacing w:after="0" w:line="240" w:lineRule="auto"/>
        <w:ind w:left="360" w:firstLine="360"/>
        <w:rPr>
          <w:rFonts w:ascii="Arial" w:hAnsi="Arial" w:cs="Arial"/>
          <w:sz w:val="18"/>
          <w:szCs w:val="18"/>
        </w:rPr>
      </w:pPr>
      <w:proofErr w:type="gramStart"/>
      <w:r>
        <w:rPr>
          <w:rFonts w:ascii="Arial" w:hAnsi="Arial" w:cs="Arial"/>
          <w:sz w:val="18"/>
          <w:szCs w:val="18"/>
        </w:rPr>
        <w:t>Distt.</w:t>
      </w:r>
      <w:proofErr w:type="gramEnd"/>
      <w:r>
        <w:rPr>
          <w:rFonts w:ascii="Arial" w:hAnsi="Arial" w:cs="Arial"/>
          <w:sz w:val="18"/>
          <w:szCs w:val="18"/>
        </w:rPr>
        <w:t xml:space="preserve">  -  East Singhbhum</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JHARKHAND – 832 102</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637B0A" w:rsidRDefault="00637B0A" w:rsidP="00637B0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6480" w:firstLine="720"/>
        <w:jc w:val="both"/>
        <w:rPr>
          <w:rFonts w:ascii="Arial" w:hAnsi="Arial" w:cs="Arial"/>
          <w:sz w:val="18"/>
          <w:szCs w:val="18"/>
        </w:rPr>
      </w:pPr>
      <w:r>
        <w:rPr>
          <w:rFonts w:ascii="Arial" w:hAnsi="Arial" w:cs="Arial"/>
          <w:sz w:val="18"/>
          <w:szCs w:val="18"/>
        </w:rPr>
        <w:t xml:space="preserve"> (Akhil Raj)</w:t>
      </w:r>
    </w:p>
    <w:p w:rsidR="00637B0A" w:rsidRDefault="00637B0A" w:rsidP="00637B0A">
      <w:pPr>
        <w:spacing w:after="0" w:line="240" w:lineRule="auto"/>
        <w:jc w:val="both"/>
        <w:rPr>
          <w:rFonts w:ascii="Arial" w:hAnsi="Arial" w:cs="Arial"/>
          <w:sz w:val="18"/>
          <w:szCs w:val="18"/>
        </w:rPr>
      </w:pPr>
      <w:r>
        <w:rPr>
          <w:rFonts w:ascii="Arial" w:hAnsi="Arial" w:cs="Arial"/>
          <w:sz w:val="18"/>
          <w:szCs w:val="18"/>
        </w:rPr>
        <w:t xml:space="preserve">                                                                                                                                   Dy. Supdt (Mech/Purchase)</w:t>
      </w: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p>
    <w:p w:rsidR="005F6C2D" w:rsidRPr="00696895" w:rsidRDefault="005F6C2D" w:rsidP="005F6C2D">
      <w:pPr>
        <w:spacing w:after="0" w:line="240" w:lineRule="auto"/>
        <w:ind w:left="4320"/>
        <w:jc w:val="both"/>
        <w:rPr>
          <w:rFonts w:ascii="Arial" w:hAnsi="Arial" w:cs="Arial"/>
          <w:b/>
          <w:sz w:val="18"/>
          <w:szCs w:val="18"/>
        </w:rPr>
      </w:pPr>
    </w:p>
    <w:p w:rsidR="005F6C2D" w:rsidRDefault="005F6C2D"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C637CA" w:rsidRPr="00696895" w:rsidRDefault="00C637CA" w:rsidP="005F6C2D">
      <w:pPr>
        <w:spacing w:after="0" w:line="240" w:lineRule="auto"/>
        <w:ind w:left="4320"/>
        <w:jc w:val="both"/>
        <w:rPr>
          <w:rFonts w:ascii="Arial" w:hAnsi="Arial" w:cs="Arial"/>
          <w:b/>
          <w:sz w:val="18"/>
          <w:szCs w:val="18"/>
        </w:rPr>
      </w:pPr>
    </w:p>
    <w:p w:rsidR="005F6C2D" w:rsidRPr="00696895" w:rsidRDefault="005F6C2D" w:rsidP="005F6C2D">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F6C2D" w:rsidRPr="00696895" w:rsidRDefault="005F6C2D" w:rsidP="005F6C2D">
      <w:pPr>
        <w:spacing w:after="0" w:line="240" w:lineRule="auto"/>
        <w:ind w:left="4320"/>
        <w:jc w:val="both"/>
        <w:rPr>
          <w:rFonts w:ascii="Arial" w:hAnsi="Arial" w:cs="Arial"/>
          <w:b/>
          <w:sz w:val="18"/>
          <w:szCs w:val="18"/>
          <w:u w:val="single"/>
        </w:rPr>
      </w:pPr>
    </w:p>
    <w:p w:rsidR="005F6C2D" w:rsidRPr="00696895" w:rsidRDefault="005F6C2D" w:rsidP="005F6C2D">
      <w:pPr>
        <w:spacing w:after="0" w:line="240" w:lineRule="auto"/>
        <w:ind w:left="4320"/>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5F6C2D" w:rsidRPr="00696895" w:rsidRDefault="005F6C2D" w:rsidP="005F6C2D">
      <w:pPr>
        <w:spacing w:after="0" w:line="240" w:lineRule="auto"/>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795CAA" w:rsidP="005F6C2D">
      <w:pPr>
        <w:pStyle w:val="ListParagraph"/>
        <w:numPr>
          <w:ilvl w:val="0"/>
          <w:numId w:val="17"/>
        </w:numPr>
        <w:spacing w:after="0" w:line="360" w:lineRule="auto"/>
        <w:jc w:val="both"/>
        <w:rPr>
          <w:rFonts w:ascii="Arial" w:hAnsi="Arial" w:cs="Arial"/>
          <w:sz w:val="18"/>
          <w:szCs w:val="18"/>
        </w:rPr>
      </w:pPr>
      <w:r>
        <w:rPr>
          <w:rFonts w:ascii="Arial" w:hAnsi="Arial" w:cs="Arial"/>
          <w:sz w:val="18"/>
          <w:szCs w:val="18"/>
        </w:rPr>
        <w:t>Party should OEM or developer of tendered item.</w:t>
      </w:r>
    </w:p>
    <w:p w:rsidR="005F6C2D" w:rsidRPr="00696895" w:rsidRDefault="005F6C2D" w:rsidP="005F6C2D">
      <w:pPr>
        <w:pStyle w:val="ListParagraph"/>
        <w:numPr>
          <w:ilvl w:val="0"/>
          <w:numId w:val="17"/>
        </w:numPr>
        <w:spacing w:after="0" w:line="360" w:lineRule="auto"/>
        <w:jc w:val="both"/>
        <w:rPr>
          <w:rFonts w:ascii="Arial" w:hAnsi="Arial" w:cs="Arial"/>
          <w:sz w:val="18"/>
          <w:szCs w:val="18"/>
        </w:rPr>
      </w:pPr>
      <w:r w:rsidRPr="00696895">
        <w:rPr>
          <w:rFonts w:ascii="Arial" w:hAnsi="Arial" w:cs="Arial"/>
          <w:sz w:val="18"/>
          <w:szCs w:val="18"/>
        </w:rPr>
        <w:t xml:space="preserve">In case of </w:t>
      </w:r>
      <w:r w:rsidR="00795CAA">
        <w:rPr>
          <w:rFonts w:ascii="Arial" w:hAnsi="Arial" w:cs="Arial"/>
          <w:sz w:val="18"/>
          <w:szCs w:val="18"/>
        </w:rPr>
        <w:t>developer</w:t>
      </w:r>
      <w:r w:rsidRPr="00696895">
        <w:rPr>
          <w:rFonts w:ascii="Arial" w:hAnsi="Arial" w:cs="Arial"/>
          <w:sz w:val="18"/>
          <w:szCs w:val="18"/>
        </w:rPr>
        <w:t xml:space="preserve"> :</w:t>
      </w:r>
    </w:p>
    <w:p w:rsidR="005F6C2D" w:rsidRPr="00696895" w:rsidRDefault="005F6C2D" w:rsidP="005F6C2D">
      <w:pPr>
        <w:pStyle w:val="ListParagraph"/>
        <w:numPr>
          <w:ilvl w:val="0"/>
          <w:numId w:val="18"/>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5F6C2D" w:rsidRPr="00696895" w:rsidRDefault="005F6C2D" w:rsidP="005F6C2D">
      <w:pPr>
        <w:pStyle w:val="ListParagraph"/>
        <w:numPr>
          <w:ilvl w:val="0"/>
          <w:numId w:val="18"/>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A66F94">
        <w:rPr>
          <w:rFonts w:ascii="Arial" w:hAnsi="Arial" w:cs="Arial"/>
          <w:sz w:val="18"/>
          <w:szCs w:val="18"/>
        </w:rPr>
        <w:t>copy</w:t>
      </w:r>
      <w:r w:rsidRPr="00696895">
        <w:rPr>
          <w:rFonts w:ascii="Arial" w:hAnsi="Arial" w:cs="Arial"/>
          <w:sz w:val="18"/>
          <w:szCs w:val="18"/>
        </w:rPr>
        <w:t xml:space="preserve"> of </w:t>
      </w:r>
      <w:r w:rsidR="00A66F94">
        <w:rPr>
          <w:rFonts w:ascii="Arial" w:hAnsi="Arial" w:cs="Arial"/>
          <w:sz w:val="18"/>
          <w:szCs w:val="18"/>
        </w:rPr>
        <w:t>similar</w:t>
      </w:r>
      <w:r w:rsidRPr="00696895">
        <w:rPr>
          <w:rFonts w:ascii="Arial" w:hAnsi="Arial" w:cs="Arial"/>
          <w:sz w:val="18"/>
          <w:szCs w:val="18"/>
        </w:rPr>
        <w:t xml:space="preserve"> category of items supplied to any organisation </w:t>
      </w:r>
      <w:r w:rsidR="00A66F94">
        <w:rPr>
          <w:rFonts w:ascii="Arial" w:hAnsi="Arial" w:cs="Arial"/>
          <w:sz w:val="18"/>
          <w:szCs w:val="18"/>
        </w:rPr>
        <w:t>in any of</w:t>
      </w:r>
      <w:r w:rsidRPr="00696895">
        <w:rPr>
          <w:rFonts w:ascii="Arial" w:hAnsi="Arial" w:cs="Arial"/>
          <w:sz w:val="18"/>
          <w:szCs w:val="18"/>
        </w:rPr>
        <w:t xml:space="preserve"> the current / last </w:t>
      </w:r>
      <w:r w:rsidR="00A66F94">
        <w:rPr>
          <w:rFonts w:ascii="Arial" w:hAnsi="Arial" w:cs="Arial"/>
          <w:sz w:val="18"/>
          <w:szCs w:val="18"/>
        </w:rPr>
        <w:t>three</w:t>
      </w:r>
      <w:r w:rsidRPr="00696895">
        <w:rPr>
          <w:rFonts w:ascii="Arial" w:hAnsi="Arial" w:cs="Arial"/>
          <w:sz w:val="18"/>
          <w:szCs w:val="18"/>
        </w:rPr>
        <w:t xml:space="preserve"> financial years.</w:t>
      </w: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r w:rsidRPr="00696895">
        <w:rPr>
          <w:rFonts w:ascii="Arial" w:hAnsi="Arial" w:cs="Arial"/>
          <w:b/>
          <w:sz w:val="18"/>
          <w:szCs w:val="18"/>
        </w:rPr>
        <w:t>N.B. Scan copy of documents related to PQC may please submit along with techno-commercial bid.</w:t>
      </w: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    Dy. Supdt (Mech/Purchase)</w:t>
      </w:r>
    </w:p>
    <w:p w:rsidR="005F6C2D" w:rsidRPr="00696895" w:rsidRDefault="005F6C2D" w:rsidP="005F6C2D">
      <w:pPr>
        <w:spacing w:after="0" w:line="240" w:lineRule="auto"/>
        <w:jc w:val="both"/>
        <w:rPr>
          <w:rFonts w:ascii="Arial" w:hAnsi="Arial" w:cs="Arial"/>
          <w:b/>
          <w:sz w:val="18"/>
          <w:szCs w:val="18"/>
          <w:u w:val="single"/>
        </w:rPr>
      </w:pPr>
    </w:p>
    <w:p w:rsidR="00514CE6" w:rsidRPr="005F6C2D" w:rsidRDefault="00514CE6" w:rsidP="005F6C2D">
      <w:pPr>
        <w:rPr>
          <w:szCs w:val="18"/>
        </w:rPr>
      </w:pPr>
    </w:p>
    <w:sectPr w:rsidR="00514CE6" w:rsidRPr="005F6C2D" w:rsidSect="003757AB">
      <w:pgSz w:w="12240" w:h="17280" w:code="40"/>
      <w:pgMar w:top="720" w:right="862" w:bottom="1440" w:left="10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EEBC2AC6"/>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AA6096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17F8B"/>
    <w:multiLevelType w:val="multilevel"/>
    <w:tmpl w:val="BB729DA6"/>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642479D"/>
    <w:multiLevelType w:val="hybridMultilevel"/>
    <w:tmpl w:val="B0A6674A"/>
    <w:lvl w:ilvl="0" w:tplc="E452C104">
      <w:start w:val="16"/>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D76C39"/>
    <w:multiLevelType w:val="hybridMultilevel"/>
    <w:tmpl w:val="54EE87D4"/>
    <w:lvl w:ilvl="0" w:tplc="372C179A">
      <w:start w:val="1"/>
      <w:numFmt w:val="lowerRoman"/>
      <w:lvlText w:val="(%1)"/>
      <w:lvlJc w:val="left"/>
      <w:pPr>
        <w:ind w:left="144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4066785"/>
    <w:multiLevelType w:val="hybridMultilevel"/>
    <w:tmpl w:val="651C7364"/>
    <w:lvl w:ilvl="0" w:tplc="60F8A74E">
      <w:start w:val="23"/>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F44C81"/>
    <w:multiLevelType w:val="hybridMultilevel"/>
    <w:tmpl w:val="6B24DF0E"/>
    <w:lvl w:ilvl="0" w:tplc="92EE3CE0">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9"/>
  </w:num>
  <w:num w:numId="4">
    <w:abstractNumId w:val="14"/>
  </w:num>
  <w:num w:numId="5">
    <w:abstractNumId w:val="5"/>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8"/>
  </w:num>
  <w:num w:numId="15">
    <w:abstractNumId w:val="8"/>
  </w:num>
  <w:num w:numId="16">
    <w:abstractNumId w:val="7"/>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20"/>
  </w:num>
  <w:num w:numId="20">
    <w:abstractNumId w:val="0"/>
  </w:num>
  <w:num w:numId="21">
    <w:abstractNumId w:val="3"/>
  </w:num>
  <w:num w:numId="22">
    <w:abstractNumId w:val="24"/>
  </w:num>
  <w:num w:numId="23">
    <w:abstractNumId w:val="16"/>
  </w:num>
  <w:num w:numId="24">
    <w:abstractNumId w:val="1"/>
  </w:num>
  <w:num w:numId="25">
    <w:abstractNumId w:val="11"/>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0CB7"/>
    <w:rsid w:val="000130DF"/>
    <w:rsid w:val="00022CBE"/>
    <w:rsid w:val="00026321"/>
    <w:rsid w:val="000434A3"/>
    <w:rsid w:val="000450F1"/>
    <w:rsid w:val="00056DC5"/>
    <w:rsid w:val="00071904"/>
    <w:rsid w:val="000726A9"/>
    <w:rsid w:val="00072C1C"/>
    <w:rsid w:val="00072D6F"/>
    <w:rsid w:val="00074AD1"/>
    <w:rsid w:val="000839A8"/>
    <w:rsid w:val="000862ED"/>
    <w:rsid w:val="000A2B32"/>
    <w:rsid w:val="000A5B2E"/>
    <w:rsid w:val="000A73F4"/>
    <w:rsid w:val="000B06F6"/>
    <w:rsid w:val="000B3B9A"/>
    <w:rsid w:val="000B4533"/>
    <w:rsid w:val="000C2080"/>
    <w:rsid w:val="000C4310"/>
    <w:rsid w:val="000C7017"/>
    <w:rsid w:val="000E0441"/>
    <w:rsid w:val="000F23B8"/>
    <w:rsid w:val="000F3786"/>
    <w:rsid w:val="000F6CB7"/>
    <w:rsid w:val="00101EC4"/>
    <w:rsid w:val="001126FA"/>
    <w:rsid w:val="00115C64"/>
    <w:rsid w:val="00133EE3"/>
    <w:rsid w:val="00144437"/>
    <w:rsid w:val="001447E5"/>
    <w:rsid w:val="00145B40"/>
    <w:rsid w:val="00152481"/>
    <w:rsid w:val="00152FB3"/>
    <w:rsid w:val="001639F5"/>
    <w:rsid w:val="00186708"/>
    <w:rsid w:val="00191A21"/>
    <w:rsid w:val="00194C63"/>
    <w:rsid w:val="001A1A5D"/>
    <w:rsid w:val="001A2987"/>
    <w:rsid w:val="001A66B7"/>
    <w:rsid w:val="001B75D4"/>
    <w:rsid w:val="001B780A"/>
    <w:rsid w:val="001D6F0E"/>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8267F"/>
    <w:rsid w:val="002A0F84"/>
    <w:rsid w:val="002B1AEB"/>
    <w:rsid w:val="002B68C2"/>
    <w:rsid w:val="002E2A8E"/>
    <w:rsid w:val="00300D18"/>
    <w:rsid w:val="003147EE"/>
    <w:rsid w:val="0032047B"/>
    <w:rsid w:val="00333024"/>
    <w:rsid w:val="0033320C"/>
    <w:rsid w:val="003366A8"/>
    <w:rsid w:val="00337B7E"/>
    <w:rsid w:val="00340AEE"/>
    <w:rsid w:val="00341F33"/>
    <w:rsid w:val="003452DE"/>
    <w:rsid w:val="00353BFB"/>
    <w:rsid w:val="0036115A"/>
    <w:rsid w:val="003678C0"/>
    <w:rsid w:val="00376390"/>
    <w:rsid w:val="003A18E2"/>
    <w:rsid w:val="003C063F"/>
    <w:rsid w:val="003C626E"/>
    <w:rsid w:val="003D5D40"/>
    <w:rsid w:val="003E60CA"/>
    <w:rsid w:val="003F7066"/>
    <w:rsid w:val="004170F9"/>
    <w:rsid w:val="00431056"/>
    <w:rsid w:val="004353AE"/>
    <w:rsid w:val="00435D66"/>
    <w:rsid w:val="00450F15"/>
    <w:rsid w:val="00461B0E"/>
    <w:rsid w:val="00467188"/>
    <w:rsid w:val="00472927"/>
    <w:rsid w:val="00492D85"/>
    <w:rsid w:val="004B4339"/>
    <w:rsid w:val="004B716B"/>
    <w:rsid w:val="004D1523"/>
    <w:rsid w:val="004E70F4"/>
    <w:rsid w:val="004F2257"/>
    <w:rsid w:val="004F539A"/>
    <w:rsid w:val="00510B0E"/>
    <w:rsid w:val="00514CE6"/>
    <w:rsid w:val="00526832"/>
    <w:rsid w:val="00530373"/>
    <w:rsid w:val="005413EA"/>
    <w:rsid w:val="0054231E"/>
    <w:rsid w:val="005506C7"/>
    <w:rsid w:val="00564C28"/>
    <w:rsid w:val="00565E68"/>
    <w:rsid w:val="00566940"/>
    <w:rsid w:val="00577F1C"/>
    <w:rsid w:val="005908F0"/>
    <w:rsid w:val="005A4997"/>
    <w:rsid w:val="005C1539"/>
    <w:rsid w:val="005C7147"/>
    <w:rsid w:val="005F06EE"/>
    <w:rsid w:val="005F491F"/>
    <w:rsid w:val="005F64CB"/>
    <w:rsid w:val="005F6C2D"/>
    <w:rsid w:val="006000EF"/>
    <w:rsid w:val="00604B9F"/>
    <w:rsid w:val="00635186"/>
    <w:rsid w:val="00637B0A"/>
    <w:rsid w:val="006413DB"/>
    <w:rsid w:val="00642A33"/>
    <w:rsid w:val="00647BF5"/>
    <w:rsid w:val="00654A2D"/>
    <w:rsid w:val="00674A74"/>
    <w:rsid w:val="00675EBC"/>
    <w:rsid w:val="00676990"/>
    <w:rsid w:val="0069585A"/>
    <w:rsid w:val="006A7854"/>
    <w:rsid w:val="006A7AEC"/>
    <w:rsid w:val="006B2580"/>
    <w:rsid w:val="006B2AA7"/>
    <w:rsid w:val="006B70BB"/>
    <w:rsid w:val="006C48E3"/>
    <w:rsid w:val="006C4C46"/>
    <w:rsid w:val="006D4C6F"/>
    <w:rsid w:val="006E5089"/>
    <w:rsid w:val="006E68DE"/>
    <w:rsid w:val="0070176A"/>
    <w:rsid w:val="00713454"/>
    <w:rsid w:val="007554FF"/>
    <w:rsid w:val="007653E7"/>
    <w:rsid w:val="0076767D"/>
    <w:rsid w:val="00775CEB"/>
    <w:rsid w:val="00784278"/>
    <w:rsid w:val="00795CAA"/>
    <w:rsid w:val="007B5991"/>
    <w:rsid w:val="007B5ECD"/>
    <w:rsid w:val="007B77AC"/>
    <w:rsid w:val="007C1244"/>
    <w:rsid w:val="007E4633"/>
    <w:rsid w:val="007F19C6"/>
    <w:rsid w:val="007F1B9F"/>
    <w:rsid w:val="0080405A"/>
    <w:rsid w:val="008142A2"/>
    <w:rsid w:val="00834DC1"/>
    <w:rsid w:val="00836C74"/>
    <w:rsid w:val="00836E7F"/>
    <w:rsid w:val="00837501"/>
    <w:rsid w:val="00862A2B"/>
    <w:rsid w:val="0087338F"/>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978CF"/>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60C21"/>
    <w:rsid w:val="00A66F94"/>
    <w:rsid w:val="00A97A3D"/>
    <w:rsid w:val="00AA17BD"/>
    <w:rsid w:val="00AA6323"/>
    <w:rsid w:val="00AA6909"/>
    <w:rsid w:val="00AB0D32"/>
    <w:rsid w:val="00AB7DA0"/>
    <w:rsid w:val="00AC603B"/>
    <w:rsid w:val="00AC6785"/>
    <w:rsid w:val="00AD1CAC"/>
    <w:rsid w:val="00AD4EF7"/>
    <w:rsid w:val="00AE0D00"/>
    <w:rsid w:val="00AE7C01"/>
    <w:rsid w:val="00AF351E"/>
    <w:rsid w:val="00B06093"/>
    <w:rsid w:val="00B42EB2"/>
    <w:rsid w:val="00B43A5B"/>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145B"/>
    <w:rsid w:val="00C27CF7"/>
    <w:rsid w:val="00C341C7"/>
    <w:rsid w:val="00C37EC3"/>
    <w:rsid w:val="00C40797"/>
    <w:rsid w:val="00C477C7"/>
    <w:rsid w:val="00C554E7"/>
    <w:rsid w:val="00C603BE"/>
    <w:rsid w:val="00C6290A"/>
    <w:rsid w:val="00C637CA"/>
    <w:rsid w:val="00C80D69"/>
    <w:rsid w:val="00C84666"/>
    <w:rsid w:val="00C85B95"/>
    <w:rsid w:val="00C923DC"/>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0D37"/>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426B2"/>
    <w:rsid w:val="00E553DE"/>
    <w:rsid w:val="00E70BBC"/>
    <w:rsid w:val="00E74B32"/>
    <w:rsid w:val="00E775DE"/>
    <w:rsid w:val="00E86C3E"/>
    <w:rsid w:val="00E87783"/>
    <w:rsid w:val="00E92B34"/>
    <w:rsid w:val="00E95F1D"/>
    <w:rsid w:val="00EC5996"/>
    <w:rsid w:val="00EC67A8"/>
    <w:rsid w:val="00EE1530"/>
    <w:rsid w:val="00EF7A6B"/>
    <w:rsid w:val="00F22553"/>
    <w:rsid w:val="00F35E36"/>
    <w:rsid w:val="00F375A3"/>
    <w:rsid w:val="00F50445"/>
    <w:rsid w:val="00F51260"/>
    <w:rsid w:val="00F51C7F"/>
    <w:rsid w:val="00F52ECC"/>
    <w:rsid w:val="00F541D0"/>
    <w:rsid w:val="00F54984"/>
    <w:rsid w:val="00F5631A"/>
    <w:rsid w:val="00F671E8"/>
    <w:rsid w:val="00F80E55"/>
    <w:rsid w:val="00F873D8"/>
    <w:rsid w:val="00F9157F"/>
    <w:rsid w:val="00FA0422"/>
    <w:rsid w:val="00FA59B4"/>
    <w:rsid w:val="00FD1CD6"/>
    <w:rsid w:val="00FD3460"/>
    <w:rsid w:val="00FE43A4"/>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5F6C2D"/>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5F6C2D"/>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623970695">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4</Pages>
  <Words>1981</Words>
  <Characters>11294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13249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264</cp:revision>
  <cp:lastPrinted>2017-09-25T06:13:00Z</cp:lastPrinted>
  <dcterms:created xsi:type="dcterms:W3CDTF">2016-12-15T10:11:00Z</dcterms:created>
  <dcterms:modified xsi:type="dcterms:W3CDTF">2018-10-25T05:57:00Z</dcterms:modified>
</cp:coreProperties>
</file>