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770350">
        <w:rPr>
          <w:rFonts w:asciiTheme="majorHAnsi" w:hAnsiTheme="majorHAnsi" w:cs="Arial"/>
          <w:b/>
          <w:bCs/>
          <w:u w:val="single"/>
        </w:rPr>
        <w:t>2</w:t>
      </w:r>
      <w:r w:rsidR="004E50CF">
        <w:rPr>
          <w:rFonts w:asciiTheme="majorHAnsi" w:hAnsiTheme="majorHAnsi" w:cs="Arial"/>
          <w:b/>
          <w:bCs/>
          <w:u w:val="single"/>
        </w:rPr>
        <w:t xml:space="preserve"> </w:t>
      </w:r>
      <w:r w:rsidR="00D53210">
        <w:rPr>
          <w:rFonts w:asciiTheme="majorHAnsi" w:hAnsiTheme="majorHAnsi" w:cs="Arial"/>
          <w:b/>
          <w:bCs/>
          <w:u w:val="single"/>
        </w:rPr>
        <w:t>Month</w:t>
      </w:r>
      <w:r w:rsidR="00770350">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5E7474" w:rsidRPr="005E7474" w:rsidRDefault="00770350" w:rsidP="005E7474">
      <w:pPr>
        <w:pStyle w:val="ListParagraph"/>
        <w:numPr>
          <w:ilvl w:val="0"/>
          <w:numId w:val="23"/>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The bidders should be OEM/ A</w:t>
      </w:r>
      <w:r w:rsidR="005E7474" w:rsidRPr="005E7474">
        <w:rPr>
          <w:rFonts w:asciiTheme="majorHAnsi" w:hAnsiTheme="majorHAnsi" w:cs="Arial"/>
          <w:color w:val="000000"/>
          <w:sz w:val="28"/>
          <w:szCs w:val="28"/>
        </w:rPr>
        <w:t xml:space="preserve">uthorized dealer </w:t>
      </w:r>
      <w:r w:rsidR="00CA19A3">
        <w:rPr>
          <w:rFonts w:asciiTheme="majorHAnsi" w:hAnsiTheme="majorHAnsi" w:cs="Arial"/>
          <w:color w:val="000000"/>
          <w:sz w:val="28"/>
          <w:szCs w:val="28"/>
        </w:rPr>
        <w:t>of</w:t>
      </w:r>
      <w:r>
        <w:rPr>
          <w:rFonts w:asciiTheme="majorHAnsi" w:hAnsiTheme="majorHAnsi" w:cs="Arial"/>
          <w:color w:val="000000"/>
          <w:sz w:val="28"/>
          <w:szCs w:val="28"/>
        </w:rPr>
        <w:t xml:space="preserve"> </w:t>
      </w:r>
      <w:r w:rsidR="0049247E">
        <w:rPr>
          <w:rFonts w:asciiTheme="majorHAnsi" w:hAnsiTheme="majorHAnsi" w:cs="Arial"/>
          <w:color w:val="000000"/>
          <w:sz w:val="28"/>
          <w:szCs w:val="28"/>
        </w:rPr>
        <w:t>Hydroline</w:t>
      </w:r>
      <w:r>
        <w:rPr>
          <w:rFonts w:asciiTheme="majorHAnsi" w:hAnsiTheme="majorHAnsi" w:cs="Arial"/>
          <w:color w:val="000000"/>
          <w:sz w:val="28"/>
          <w:szCs w:val="28"/>
        </w:rPr>
        <w:t xml:space="preserve"> Make </w:t>
      </w:r>
      <w:r w:rsidR="0049247E">
        <w:rPr>
          <w:rFonts w:asciiTheme="majorHAnsi" w:hAnsiTheme="majorHAnsi" w:cs="Arial"/>
          <w:color w:val="000000"/>
          <w:sz w:val="28"/>
          <w:szCs w:val="28"/>
        </w:rPr>
        <w:t>Thickener power pack spares</w:t>
      </w:r>
      <w:r w:rsidR="00CA19A3">
        <w:rPr>
          <w:rFonts w:asciiTheme="majorHAnsi" w:hAnsiTheme="majorHAnsi" w:cs="Arial"/>
          <w:color w:val="000000"/>
          <w:sz w:val="28"/>
          <w:szCs w:val="28"/>
        </w:rPr>
        <w:t xml:space="preserve"> </w:t>
      </w:r>
      <w:r w:rsidR="005E7474" w:rsidRPr="005E7474">
        <w:rPr>
          <w:rFonts w:asciiTheme="majorHAnsi" w:hAnsiTheme="majorHAnsi" w:cs="Arial"/>
          <w:color w:val="000000"/>
          <w:sz w:val="28"/>
          <w:szCs w:val="28"/>
        </w:rPr>
        <w:t xml:space="preserve">and should submit </w:t>
      </w:r>
      <w:r>
        <w:rPr>
          <w:rFonts w:asciiTheme="majorHAnsi" w:hAnsiTheme="majorHAnsi" w:cs="Arial"/>
          <w:color w:val="000000"/>
          <w:sz w:val="28"/>
          <w:szCs w:val="28"/>
        </w:rPr>
        <w:t xml:space="preserve">a valid </w:t>
      </w:r>
      <w:r w:rsidR="005E7474" w:rsidRPr="005E7474">
        <w:rPr>
          <w:rFonts w:asciiTheme="majorHAnsi" w:hAnsiTheme="majorHAnsi" w:cs="Arial"/>
          <w:color w:val="000000"/>
          <w:sz w:val="28"/>
          <w:szCs w:val="28"/>
        </w:rPr>
        <w:t>authorized dealership certificate along with their offer, failing which offer shall be rejected.</w:t>
      </w:r>
    </w:p>
    <w:p w:rsidR="00DA33EE" w:rsidRPr="00DA33EE" w:rsidRDefault="00DA33EE" w:rsidP="005E7474">
      <w:pPr>
        <w:pStyle w:val="ListParagraph"/>
        <w:ind w:left="792"/>
        <w:jc w:val="both"/>
        <w:rPr>
          <w:rFonts w:asciiTheme="majorHAnsi" w:hAnsiTheme="majorHAnsi" w:cs="Arial"/>
          <w:b/>
          <w:sz w:val="28"/>
          <w:szCs w:val="28"/>
          <w:u w:val="single"/>
        </w:rPr>
      </w:pPr>
      <w:r w:rsidRPr="00DA33EE">
        <w:rPr>
          <w:rFonts w:asciiTheme="majorHAnsi" w:hAnsiTheme="majorHAnsi" w:cs="Arial"/>
          <w:color w:val="000000"/>
          <w:sz w:val="28"/>
          <w:szCs w:val="28"/>
        </w:rPr>
        <w:t xml:space="preserve">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5E7474" w:rsidP="00E91248">
      <w:pPr>
        <w:pStyle w:val="ListParagraph"/>
        <w:spacing w:before="120" w:after="120" w:line="240" w:lineRule="auto"/>
        <w:contextualSpacing w:val="0"/>
        <w:jc w:val="both"/>
        <w:rPr>
          <w:rFonts w:asciiTheme="majorHAnsi" w:hAnsiTheme="majorHAnsi" w:cs="Arial"/>
        </w:rPr>
      </w:pPr>
      <w:r>
        <w:rPr>
          <w:rFonts w:asciiTheme="majorHAnsi" w:hAnsiTheme="majorHAnsi" w:cs="Arial"/>
        </w:rPr>
        <w:t xml:space="preserve"> </w:t>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578A" w:rsidRDefault="002F578A" w:rsidP="008B1BD7">
      <w:pPr>
        <w:spacing w:after="0" w:line="240" w:lineRule="auto"/>
      </w:pPr>
      <w:r>
        <w:separator/>
      </w:r>
    </w:p>
  </w:endnote>
  <w:endnote w:type="continuationSeparator" w:id="1">
    <w:p w:rsidR="002F578A" w:rsidRDefault="002F578A"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963538" w:rsidRPr="008B1BD7">
            <w:rPr>
              <w:b/>
              <w:bCs/>
              <w:color w:val="000000" w:themeColor="text1"/>
            </w:rPr>
            <w:fldChar w:fldCharType="begin"/>
          </w:r>
          <w:r w:rsidRPr="008B1BD7">
            <w:rPr>
              <w:b/>
              <w:bCs/>
              <w:color w:val="000000" w:themeColor="text1"/>
            </w:rPr>
            <w:instrText xml:space="preserve"> PAGE   \* MERGEFORMAT </w:instrText>
          </w:r>
          <w:r w:rsidR="00963538" w:rsidRPr="008B1BD7">
            <w:rPr>
              <w:b/>
              <w:bCs/>
              <w:color w:val="000000" w:themeColor="text1"/>
            </w:rPr>
            <w:fldChar w:fldCharType="separate"/>
          </w:r>
          <w:r w:rsidR="0049247E" w:rsidRPr="0049247E">
            <w:rPr>
              <w:b/>
              <w:bCs/>
              <w:noProof/>
              <w:color w:val="000000" w:themeColor="text1"/>
              <w:sz w:val="32"/>
              <w:szCs w:val="32"/>
            </w:rPr>
            <w:t>4</w:t>
          </w:r>
          <w:r w:rsidR="0096353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578A" w:rsidRDefault="002F578A" w:rsidP="008B1BD7">
      <w:pPr>
        <w:spacing w:after="0" w:line="240" w:lineRule="auto"/>
      </w:pPr>
      <w:r>
        <w:separator/>
      </w:r>
    </w:p>
  </w:footnote>
  <w:footnote w:type="continuationSeparator" w:id="1">
    <w:p w:rsidR="002F578A" w:rsidRDefault="002F578A"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E4F22CB"/>
    <w:multiLevelType w:val="hybridMultilevel"/>
    <w:tmpl w:val="3A4860E4"/>
    <w:lvl w:ilvl="0" w:tplc="B1D84504">
      <w:start w:val="1"/>
      <w:numFmt w:val="decimal"/>
      <w:lvlText w:val="%1."/>
      <w:lvlJc w:val="left"/>
      <w:pPr>
        <w:ind w:left="792" w:hanging="360"/>
      </w:pPr>
      <w:rPr>
        <w:rFonts w:hint="default"/>
        <w:b w:val="0"/>
        <w:color w:val="000000"/>
        <w:u w:val="none"/>
      </w:r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8"/>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2187"/>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2119"/>
    <w:rsid w:val="00264583"/>
    <w:rsid w:val="00267934"/>
    <w:rsid w:val="00281B36"/>
    <w:rsid w:val="00286EFF"/>
    <w:rsid w:val="0029326D"/>
    <w:rsid w:val="002A47E7"/>
    <w:rsid w:val="002B1AEB"/>
    <w:rsid w:val="002E6C9F"/>
    <w:rsid w:val="002F578A"/>
    <w:rsid w:val="002F754F"/>
    <w:rsid w:val="00302DAE"/>
    <w:rsid w:val="00303DA6"/>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247E"/>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7474"/>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70350"/>
    <w:rsid w:val="00780027"/>
    <w:rsid w:val="007806EE"/>
    <w:rsid w:val="00780979"/>
    <w:rsid w:val="00782300"/>
    <w:rsid w:val="00784278"/>
    <w:rsid w:val="007A1088"/>
    <w:rsid w:val="007B5ECD"/>
    <w:rsid w:val="007D04FA"/>
    <w:rsid w:val="007D1C48"/>
    <w:rsid w:val="007E35B6"/>
    <w:rsid w:val="007E5E31"/>
    <w:rsid w:val="0080405A"/>
    <w:rsid w:val="00807B6B"/>
    <w:rsid w:val="00807D41"/>
    <w:rsid w:val="00824A31"/>
    <w:rsid w:val="00832577"/>
    <w:rsid w:val="00836C74"/>
    <w:rsid w:val="008410C8"/>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3538"/>
    <w:rsid w:val="00967B41"/>
    <w:rsid w:val="00967D7D"/>
    <w:rsid w:val="009935B4"/>
    <w:rsid w:val="0099727B"/>
    <w:rsid w:val="009A294D"/>
    <w:rsid w:val="009A3240"/>
    <w:rsid w:val="009B1285"/>
    <w:rsid w:val="009B164B"/>
    <w:rsid w:val="009B549D"/>
    <w:rsid w:val="009D2413"/>
    <w:rsid w:val="009D7134"/>
    <w:rsid w:val="009D7DED"/>
    <w:rsid w:val="009E4BF6"/>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4A2C"/>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9A3"/>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A33EE"/>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250A"/>
    <w:rsid w:val="00E84FD3"/>
    <w:rsid w:val="00E87953"/>
    <w:rsid w:val="00E91248"/>
    <w:rsid w:val="00E95F1D"/>
    <w:rsid w:val="00EC0A6B"/>
    <w:rsid w:val="00EC0AFC"/>
    <w:rsid w:val="00EC6025"/>
    <w:rsid w:val="00EC6997"/>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4</Pages>
  <Words>1184</Words>
  <Characters>6754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281</cp:revision>
  <cp:lastPrinted>2017-12-04T12:28:00Z</cp:lastPrinted>
  <dcterms:created xsi:type="dcterms:W3CDTF">2016-12-15T10:11:00Z</dcterms:created>
  <dcterms:modified xsi:type="dcterms:W3CDTF">2018-02-13T11:31:00Z</dcterms:modified>
</cp:coreProperties>
</file>