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0C2080" w:rsidRDefault="00784278" w:rsidP="008B0D56">
      <w:pPr>
        <w:pStyle w:val="NoSpacing"/>
        <w:rPr>
          <w:b/>
          <w:u w:val="single"/>
        </w:rPr>
      </w:pPr>
      <w:r w:rsidRPr="000C2080">
        <w:tab/>
        <w:t xml:space="preserve">                                                                                             </w:t>
      </w:r>
      <w:r w:rsidRPr="000C2080">
        <w:tab/>
      </w:r>
      <w:r w:rsidR="004D1523" w:rsidRPr="000C2080">
        <w:t xml:space="preserve">                </w:t>
      </w:r>
      <w:r w:rsidR="00E307CE" w:rsidRPr="000C2080">
        <w:rPr>
          <w:b/>
          <w:u w:val="single"/>
        </w:rPr>
        <w:t xml:space="preserve">Annexure-1     </w:t>
      </w:r>
    </w:p>
    <w:p w:rsidR="00E307CE" w:rsidRPr="000C2080" w:rsidRDefault="00E307CE" w:rsidP="00E307CE">
      <w:pPr>
        <w:spacing w:after="0" w:line="240" w:lineRule="auto"/>
        <w:jc w:val="both"/>
        <w:rPr>
          <w:rFonts w:ascii="Arial" w:hAnsi="Arial" w:cs="Arial"/>
          <w:b/>
          <w:sz w:val="20"/>
          <w:szCs w:val="20"/>
        </w:rPr>
      </w:pPr>
      <w:r w:rsidRPr="000C2080">
        <w:rPr>
          <w:rFonts w:ascii="Arial" w:hAnsi="Arial" w:cs="Arial"/>
          <w:sz w:val="20"/>
          <w:szCs w:val="20"/>
        </w:rPr>
        <w:t xml:space="preserve"> </w:t>
      </w:r>
      <w:r w:rsidRPr="000C2080">
        <w:rPr>
          <w:rFonts w:ascii="Arial" w:hAnsi="Arial" w:cs="Arial"/>
          <w:sz w:val="20"/>
          <w:szCs w:val="20"/>
        </w:rPr>
        <w:tab/>
      </w:r>
      <w:r w:rsidRPr="000C2080">
        <w:rPr>
          <w:rFonts w:ascii="Arial" w:hAnsi="Arial" w:cs="Arial"/>
          <w:sz w:val="20"/>
          <w:szCs w:val="20"/>
        </w:rPr>
        <w:tab/>
      </w:r>
      <w:r w:rsidRPr="000C2080">
        <w:rPr>
          <w:rFonts w:ascii="Arial" w:hAnsi="Arial" w:cs="Arial"/>
          <w:sz w:val="20"/>
          <w:szCs w:val="20"/>
        </w:rPr>
        <w:tab/>
      </w:r>
      <w:r w:rsidRPr="000C2080">
        <w:rPr>
          <w:rFonts w:ascii="Arial" w:hAnsi="Arial" w:cs="Arial"/>
          <w:sz w:val="20"/>
          <w:szCs w:val="20"/>
        </w:rPr>
        <w:tab/>
      </w:r>
      <w:r w:rsidRPr="000C2080">
        <w:rPr>
          <w:rFonts w:ascii="Arial" w:hAnsi="Arial" w:cs="Arial"/>
          <w:sz w:val="20"/>
          <w:szCs w:val="20"/>
        </w:rPr>
        <w:tab/>
      </w:r>
      <w:r w:rsidRPr="000C2080">
        <w:rPr>
          <w:rFonts w:ascii="Arial" w:hAnsi="Arial" w:cs="Arial"/>
          <w:sz w:val="20"/>
          <w:szCs w:val="20"/>
        </w:rPr>
        <w:tab/>
      </w:r>
      <w:r w:rsidRPr="000C2080">
        <w:rPr>
          <w:rFonts w:ascii="Arial" w:hAnsi="Arial" w:cs="Arial"/>
          <w:sz w:val="20"/>
          <w:szCs w:val="20"/>
        </w:rPr>
        <w:tab/>
      </w:r>
      <w:r w:rsidRPr="000C2080">
        <w:rPr>
          <w:rFonts w:ascii="Arial" w:hAnsi="Arial" w:cs="Arial"/>
          <w:sz w:val="20"/>
          <w:szCs w:val="20"/>
        </w:rPr>
        <w:tab/>
      </w:r>
    </w:p>
    <w:p w:rsidR="00E307CE" w:rsidRPr="000C2080" w:rsidRDefault="008A204F" w:rsidP="00E307CE">
      <w:pPr>
        <w:spacing w:after="0" w:line="240" w:lineRule="auto"/>
        <w:jc w:val="center"/>
        <w:rPr>
          <w:rFonts w:ascii="Arial" w:hAnsi="Arial" w:cs="Arial"/>
          <w:b/>
          <w:sz w:val="20"/>
          <w:szCs w:val="20"/>
          <w:u w:val="single"/>
        </w:rPr>
      </w:pPr>
      <w:r w:rsidRPr="000C2080">
        <w:rPr>
          <w:rFonts w:ascii="Arial" w:hAnsi="Arial" w:cs="Arial"/>
          <w:b/>
          <w:sz w:val="20"/>
          <w:szCs w:val="20"/>
          <w:u w:val="single"/>
        </w:rPr>
        <w:t>Part I (Pre –Qualification Part)</w:t>
      </w:r>
    </w:p>
    <w:p w:rsidR="00376390" w:rsidRPr="000C2080" w:rsidRDefault="00376390" w:rsidP="00E307CE">
      <w:pPr>
        <w:spacing w:after="0" w:line="240" w:lineRule="auto"/>
        <w:jc w:val="center"/>
        <w:rPr>
          <w:rFonts w:ascii="Arial" w:hAnsi="Arial" w:cs="Arial"/>
          <w:b/>
          <w:sz w:val="20"/>
          <w:szCs w:val="20"/>
          <w:u w:val="single"/>
        </w:rPr>
      </w:pPr>
    </w:p>
    <w:p w:rsidR="00264583" w:rsidRPr="000C2080" w:rsidRDefault="00784278" w:rsidP="00467188">
      <w:pPr>
        <w:pStyle w:val="ListParagraph"/>
        <w:numPr>
          <w:ilvl w:val="0"/>
          <w:numId w:val="5"/>
        </w:numPr>
        <w:spacing w:before="120" w:after="120" w:line="240" w:lineRule="auto"/>
        <w:ind w:hanging="630"/>
        <w:contextualSpacing w:val="0"/>
        <w:jc w:val="both"/>
        <w:rPr>
          <w:rFonts w:ascii="Arial" w:hAnsi="Arial" w:cs="Arial"/>
          <w:sz w:val="20"/>
          <w:szCs w:val="20"/>
        </w:rPr>
      </w:pPr>
      <w:r w:rsidRPr="000C2080">
        <w:rPr>
          <w:rFonts w:ascii="Arial" w:hAnsi="Arial" w:cs="Arial"/>
          <w:sz w:val="20"/>
          <w:szCs w:val="20"/>
        </w:rPr>
        <w:t xml:space="preserve">Bidders who are interested in supply are required to submit </w:t>
      </w:r>
      <w:r w:rsidR="000A73F4" w:rsidRPr="000C2080">
        <w:rPr>
          <w:rFonts w:ascii="Arial" w:hAnsi="Arial" w:cs="Arial"/>
          <w:sz w:val="20"/>
          <w:szCs w:val="20"/>
        </w:rPr>
        <w:t>their offer in TWO PART (</w:t>
      </w:r>
      <w:r w:rsidR="008A204F" w:rsidRPr="000C2080">
        <w:rPr>
          <w:rFonts w:ascii="Arial" w:hAnsi="Arial" w:cs="Arial"/>
          <w:sz w:val="20"/>
          <w:szCs w:val="20"/>
        </w:rPr>
        <w:t>Pre –Qualification &amp; Technocommercial Cum Price part</w:t>
      </w:r>
      <w:r w:rsidR="00922263" w:rsidRPr="000C2080">
        <w:rPr>
          <w:rFonts w:ascii="Arial" w:hAnsi="Arial" w:cs="Arial"/>
          <w:sz w:val="20"/>
          <w:szCs w:val="20"/>
        </w:rPr>
        <w:t>) through</w:t>
      </w:r>
      <w:r w:rsidR="008A204F" w:rsidRPr="000C2080">
        <w:rPr>
          <w:rFonts w:ascii="Arial" w:hAnsi="Arial" w:cs="Arial"/>
          <w:sz w:val="20"/>
          <w:szCs w:val="20"/>
        </w:rPr>
        <w:t xml:space="preserve"> our website i.e. </w:t>
      </w:r>
      <w:hyperlink r:id="rId6" w:history="1">
        <w:r w:rsidR="008A204F" w:rsidRPr="000C2080">
          <w:rPr>
            <w:rStyle w:val="Hyperlink"/>
            <w:rFonts w:ascii="Arial" w:hAnsi="Arial" w:cs="Arial"/>
            <w:sz w:val="20"/>
            <w:szCs w:val="20"/>
          </w:rPr>
          <w:t>www.uraniumcorp.in</w:t>
        </w:r>
      </w:hyperlink>
      <w:r w:rsidR="008A204F" w:rsidRPr="000C2080">
        <w:rPr>
          <w:rFonts w:ascii="Arial" w:hAnsi="Arial" w:cs="Arial"/>
          <w:sz w:val="20"/>
          <w:szCs w:val="20"/>
        </w:rPr>
        <w:t xml:space="preserve"> </w:t>
      </w:r>
      <w:r w:rsidR="00F873D8" w:rsidRPr="000C2080">
        <w:rPr>
          <w:rFonts w:ascii="Arial" w:hAnsi="Arial" w:cs="Arial"/>
          <w:sz w:val="20"/>
          <w:szCs w:val="20"/>
        </w:rPr>
        <w:t xml:space="preserve">or </w:t>
      </w:r>
      <w:hyperlink r:id="rId7" w:history="1">
        <w:r w:rsidR="00F873D8" w:rsidRPr="000C2080">
          <w:rPr>
            <w:rStyle w:val="Hyperlink"/>
            <w:rFonts w:ascii="Arial" w:hAnsi="Arial" w:cs="Arial"/>
            <w:sz w:val="20"/>
            <w:szCs w:val="20"/>
          </w:rPr>
          <w:t>www.tenderwizard.com</w:t>
        </w:r>
      </w:hyperlink>
      <w:r w:rsidR="00341F33" w:rsidRPr="000C2080">
        <w:rPr>
          <w:rFonts w:ascii="Arial" w:hAnsi="Arial" w:cs="Arial"/>
          <w:color w:val="0070C0"/>
          <w:sz w:val="20"/>
          <w:szCs w:val="20"/>
          <w:u w:val="single"/>
        </w:rPr>
        <w:t>/UCILEPROC</w:t>
      </w:r>
      <w:r w:rsidR="00F873D8" w:rsidRPr="000C2080">
        <w:rPr>
          <w:rFonts w:ascii="Arial" w:hAnsi="Arial" w:cs="Arial"/>
          <w:sz w:val="20"/>
          <w:szCs w:val="20"/>
        </w:rPr>
        <w:t xml:space="preserve"> </w:t>
      </w:r>
      <w:r w:rsidRPr="000C2080">
        <w:rPr>
          <w:rFonts w:ascii="Arial" w:hAnsi="Arial" w:cs="Arial"/>
          <w:sz w:val="20"/>
          <w:szCs w:val="20"/>
        </w:rPr>
        <w:t xml:space="preserve">subject to meeting pre qualification criteria and terms &amp; condition of our </w:t>
      </w:r>
      <w:r w:rsidR="008A204F" w:rsidRPr="000C2080">
        <w:rPr>
          <w:rFonts w:ascii="Arial" w:hAnsi="Arial" w:cs="Arial"/>
          <w:sz w:val="20"/>
          <w:szCs w:val="20"/>
        </w:rPr>
        <w:t>NIT (as per annexure -2)</w:t>
      </w:r>
      <w:r w:rsidRPr="000C2080">
        <w:rPr>
          <w:rFonts w:ascii="Arial" w:hAnsi="Arial" w:cs="Arial"/>
          <w:sz w:val="20"/>
          <w:szCs w:val="20"/>
        </w:rPr>
        <w:t xml:space="preserve">. </w:t>
      </w:r>
      <w:r w:rsidR="006E68DE" w:rsidRPr="000C2080">
        <w:rPr>
          <w:rFonts w:ascii="Arial" w:hAnsi="Arial" w:cs="Arial"/>
          <w:sz w:val="20"/>
          <w:szCs w:val="20"/>
        </w:rPr>
        <w:t>Bidders who</w:t>
      </w:r>
      <w:r w:rsidRPr="000C2080">
        <w:rPr>
          <w:rFonts w:ascii="Arial" w:hAnsi="Arial" w:cs="Arial"/>
          <w:sz w:val="20"/>
          <w:szCs w:val="20"/>
        </w:rPr>
        <w:t xml:space="preserve"> are not meeting the pre</w:t>
      </w:r>
      <w:r w:rsidR="007B5991" w:rsidRPr="000C2080">
        <w:rPr>
          <w:rFonts w:ascii="Arial" w:hAnsi="Arial" w:cs="Arial"/>
          <w:sz w:val="20"/>
          <w:szCs w:val="20"/>
        </w:rPr>
        <w:t>-</w:t>
      </w:r>
      <w:r w:rsidRPr="000C2080">
        <w:rPr>
          <w:rFonts w:ascii="Arial" w:hAnsi="Arial" w:cs="Arial"/>
          <w:sz w:val="20"/>
          <w:szCs w:val="20"/>
        </w:rPr>
        <w:t>qualificatio</w:t>
      </w:r>
      <w:r w:rsidR="00186708" w:rsidRPr="000C2080">
        <w:rPr>
          <w:rFonts w:ascii="Arial" w:hAnsi="Arial" w:cs="Arial"/>
          <w:sz w:val="20"/>
          <w:szCs w:val="20"/>
        </w:rPr>
        <w:t xml:space="preserve">n criteria </w:t>
      </w:r>
      <w:r w:rsidR="008A204F" w:rsidRPr="000C2080">
        <w:rPr>
          <w:rFonts w:ascii="Arial" w:hAnsi="Arial" w:cs="Arial"/>
          <w:sz w:val="20"/>
          <w:szCs w:val="20"/>
        </w:rPr>
        <w:t>and not confirming all NIT terms &amp; condition in part</w:t>
      </w:r>
      <w:r w:rsidR="00D0317E" w:rsidRPr="000C2080">
        <w:rPr>
          <w:rFonts w:ascii="Arial" w:hAnsi="Arial" w:cs="Arial"/>
          <w:sz w:val="20"/>
          <w:szCs w:val="20"/>
        </w:rPr>
        <w:t>-</w:t>
      </w:r>
      <w:r w:rsidR="008A204F" w:rsidRPr="000C2080">
        <w:rPr>
          <w:rFonts w:ascii="Arial" w:hAnsi="Arial" w:cs="Arial"/>
          <w:sz w:val="20"/>
          <w:szCs w:val="20"/>
        </w:rPr>
        <w:t>1 (i.e. Pre</w:t>
      </w:r>
      <w:r w:rsidR="00D0317E" w:rsidRPr="000C2080">
        <w:rPr>
          <w:rFonts w:ascii="Arial" w:hAnsi="Arial" w:cs="Arial"/>
          <w:sz w:val="20"/>
          <w:szCs w:val="20"/>
        </w:rPr>
        <w:t>-</w:t>
      </w:r>
      <w:r w:rsidR="008A204F" w:rsidRPr="000C2080">
        <w:rPr>
          <w:rFonts w:ascii="Arial" w:hAnsi="Arial" w:cs="Arial"/>
          <w:sz w:val="20"/>
          <w:szCs w:val="20"/>
        </w:rPr>
        <w:t xml:space="preserve">qualification Part) </w:t>
      </w:r>
      <w:r w:rsidR="00186708" w:rsidRPr="000C2080">
        <w:rPr>
          <w:rFonts w:ascii="Arial" w:hAnsi="Arial" w:cs="Arial"/>
          <w:sz w:val="20"/>
          <w:szCs w:val="20"/>
        </w:rPr>
        <w:t xml:space="preserve">their offer will </w:t>
      </w:r>
      <w:r w:rsidRPr="000C2080">
        <w:rPr>
          <w:rFonts w:ascii="Arial" w:hAnsi="Arial" w:cs="Arial"/>
          <w:sz w:val="20"/>
          <w:szCs w:val="20"/>
        </w:rPr>
        <w:t>be rej</w:t>
      </w:r>
      <w:r w:rsidR="00647BF5" w:rsidRPr="000C2080">
        <w:rPr>
          <w:rFonts w:ascii="Arial" w:hAnsi="Arial" w:cs="Arial"/>
          <w:sz w:val="20"/>
          <w:szCs w:val="20"/>
        </w:rPr>
        <w:t>ected</w:t>
      </w:r>
      <w:r w:rsidR="00A5272B" w:rsidRPr="000C2080">
        <w:rPr>
          <w:rFonts w:ascii="Arial" w:hAnsi="Arial" w:cs="Arial"/>
          <w:sz w:val="20"/>
          <w:szCs w:val="20"/>
        </w:rPr>
        <w:t xml:space="preserve"> and</w:t>
      </w:r>
      <w:r w:rsidR="0070176A" w:rsidRPr="000C2080">
        <w:rPr>
          <w:rFonts w:ascii="Arial" w:hAnsi="Arial" w:cs="Arial"/>
          <w:sz w:val="20"/>
          <w:szCs w:val="20"/>
        </w:rPr>
        <w:t xml:space="preserve"> their price part shall not be opened</w:t>
      </w:r>
      <w:r w:rsidR="00647BF5" w:rsidRPr="000C2080">
        <w:rPr>
          <w:rFonts w:ascii="Arial" w:hAnsi="Arial" w:cs="Arial"/>
          <w:sz w:val="20"/>
          <w:szCs w:val="20"/>
        </w:rPr>
        <w:t>.</w:t>
      </w:r>
      <w:r w:rsidR="00713454" w:rsidRPr="000C2080">
        <w:rPr>
          <w:rFonts w:ascii="Arial" w:hAnsi="Arial" w:cs="Arial"/>
          <w:sz w:val="20"/>
          <w:szCs w:val="20"/>
        </w:rPr>
        <w:t xml:space="preserve"> Offer </w:t>
      </w:r>
      <w:r w:rsidR="0020339A" w:rsidRPr="000C2080">
        <w:rPr>
          <w:rFonts w:ascii="Arial" w:hAnsi="Arial" w:cs="Arial"/>
          <w:sz w:val="20"/>
          <w:szCs w:val="20"/>
        </w:rPr>
        <w:t>submitted in single part will</w:t>
      </w:r>
      <w:r w:rsidR="00713454" w:rsidRPr="000C2080">
        <w:rPr>
          <w:rFonts w:ascii="Arial" w:hAnsi="Arial" w:cs="Arial"/>
          <w:sz w:val="20"/>
          <w:szCs w:val="20"/>
        </w:rPr>
        <w:t xml:space="preserve"> out rightly be rejected.</w:t>
      </w:r>
      <w:r w:rsidRPr="000C2080">
        <w:rPr>
          <w:rFonts w:ascii="Arial" w:hAnsi="Arial" w:cs="Arial"/>
          <w:sz w:val="20"/>
          <w:szCs w:val="20"/>
        </w:rPr>
        <w:t xml:space="preserve">  </w:t>
      </w:r>
      <w:r w:rsidR="00264583" w:rsidRPr="000C2080">
        <w:rPr>
          <w:rFonts w:ascii="Arial" w:hAnsi="Arial" w:cs="Arial"/>
          <w:sz w:val="20"/>
          <w:szCs w:val="20"/>
        </w:rPr>
        <w:t>However</w:t>
      </w:r>
      <w:r w:rsidR="00A5272B" w:rsidRPr="000C2080">
        <w:rPr>
          <w:rFonts w:ascii="Arial" w:hAnsi="Arial" w:cs="Arial"/>
          <w:sz w:val="20"/>
          <w:szCs w:val="20"/>
        </w:rPr>
        <w:t>, for</w:t>
      </w:r>
      <w:r w:rsidR="00264583" w:rsidRPr="000C2080">
        <w:rPr>
          <w:rFonts w:ascii="Arial" w:hAnsi="Arial" w:cs="Arial"/>
          <w:sz w:val="20"/>
          <w:szCs w:val="20"/>
        </w:rPr>
        <w:t xml:space="preserve"> submitting the offer through E–</w:t>
      </w:r>
      <w:r w:rsidR="00AF351E" w:rsidRPr="000C2080">
        <w:rPr>
          <w:rFonts w:ascii="Arial" w:hAnsi="Arial" w:cs="Arial"/>
          <w:sz w:val="20"/>
          <w:szCs w:val="20"/>
        </w:rPr>
        <w:t>procurement please</w:t>
      </w:r>
      <w:r w:rsidR="00264583" w:rsidRPr="000C2080">
        <w:rPr>
          <w:rFonts w:ascii="Arial" w:hAnsi="Arial" w:cs="Arial"/>
          <w:sz w:val="20"/>
          <w:szCs w:val="20"/>
        </w:rPr>
        <w:t xml:space="preserve"> contact following persons of </w:t>
      </w:r>
      <w:r w:rsidR="00AF351E" w:rsidRPr="000C2080">
        <w:rPr>
          <w:rFonts w:ascii="Arial" w:hAnsi="Arial" w:cs="Arial"/>
          <w:sz w:val="20"/>
          <w:szCs w:val="20"/>
        </w:rPr>
        <w:t>I.T.I.</w:t>
      </w:r>
    </w:p>
    <w:p w:rsidR="00264583" w:rsidRDefault="00264583" w:rsidP="00467188">
      <w:pPr>
        <w:numPr>
          <w:ilvl w:val="0"/>
          <w:numId w:val="4"/>
        </w:numPr>
        <w:spacing w:before="120" w:after="120" w:line="240" w:lineRule="auto"/>
        <w:jc w:val="both"/>
        <w:rPr>
          <w:rFonts w:ascii="Arial" w:hAnsi="Arial" w:cs="Arial"/>
          <w:sz w:val="20"/>
          <w:szCs w:val="20"/>
        </w:rPr>
      </w:pPr>
      <w:r w:rsidRPr="000C2080">
        <w:rPr>
          <w:rFonts w:ascii="Arial" w:hAnsi="Arial" w:cs="Arial"/>
          <w:sz w:val="20"/>
          <w:szCs w:val="20"/>
        </w:rPr>
        <w:t xml:space="preserve">Mr. </w:t>
      </w:r>
      <w:r w:rsidR="007B4B30">
        <w:rPr>
          <w:rFonts w:ascii="Arial" w:hAnsi="Arial" w:cs="Arial"/>
          <w:sz w:val="20"/>
          <w:szCs w:val="20"/>
        </w:rPr>
        <w:t>Shareef</w:t>
      </w:r>
      <w:r w:rsidRPr="000C2080">
        <w:rPr>
          <w:rFonts w:ascii="Arial" w:hAnsi="Arial" w:cs="Arial"/>
          <w:sz w:val="20"/>
          <w:szCs w:val="20"/>
        </w:rPr>
        <w:t xml:space="preserve"> , Executive (I.T.I.) MOB : 0</w:t>
      </w:r>
      <w:r w:rsidR="007B4B30">
        <w:rPr>
          <w:rFonts w:ascii="Arial" w:hAnsi="Arial" w:cs="Arial"/>
          <w:sz w:val="20"/>
          <w:szCs w:val="20"/>
        </w:rPr>
        <w:t>9441071882</w:t>
      </w:r>
    </w:p>
    <w:p w:rsidR="00AD0B14" w:rsidRPr="000C2080" w:rsidRDefault="00AD0B14" w:rsidP="00467188">
      <w:pPr>
        <w:numPr>
          <w:ilvl w:val="0"/>
          <w:numId w:val="4"/>
        </w:numPr>
        <w:spacing w:before="120" w:after="120" w:line="240" w:lineRule="auto"/>
        <w:jc w:val="both"/>
        <w:rPr>
          <w:rFonts w:ascii="Arial" w:hAnsi="Arial" w:cs="Arial"/>
          <w:sz w:val="20"/>
          <w:szCs w:val="20"/>
        </w:rPr>
      </w:pPr>
      <w:r w:rsidRPr="00AD0B14">
        <w:rPr>
          <w:rFonts w:ascii="Arial" w:hAnsi="Arial" w:cs="Arial"/>
          <w:sz w:val="20"/>
          <w:szCs w:val="20"/>
        </w:rPr>
        <w:t>Help desk number, (I.T.I.) 080-49352000.</w:t>
      </w:r>
    </w:p>
    <w:p w:rsidR="00564C28" w:rsidRPr="000C2080" w:rsidRDefault="00564C28" w:rsidP="00D0317E">
      <w:pPr>
        <w:spacing w:before="120" w:after="120" w:line="240" w:lineRule="auto"/>
        <w:ind w:left="1440" w:hanging="1440"/>
        <w:jc w:val="both"/>
        <w:rPr>
          <w:rFonts w:ascii="Arial" w:hAnsi="Arial" w:cs="Arial"/>
          <w:b/>
          <w:sz w:val="20"/>
          <w:szCs w:val="20"/>
          <w:u w:val="single"/>
        </w:rPr>
      </w:pPr>
      <w:r w:rsidRPr="000C2080">
        <w:rPr>
          <w:rFonts w:ascii="Arial" w:hAnsi="Arial" w:cs="Arial"/>
          <w:sz w:val="20"/>
          <w:szCs w:val="20"/>
        </w:rPr>
        <w:t xml:space="preserve">           NOTE: Bidders should quote through E-procurement only (website: </w:t>
      </w:r>
      <w:hyperlink r:id="rId8" w:history="1">
        <w:r w:rsidR="00F873D8" w:rsidRPr="000C2080">
          <w:rPr>
            <w:rStyle w:val="Hyperlink"/>
            <w:rFonts w:ascii="Arial" w:hAnsi="Arial" w:cs="Arial"/>
            <w:sz w:val="20"/>
            <w:szCs w:val="20"/>
          </w:rPr>
          <w:t>www.uraniumcorp.in</w:t>
        </w:r>
      </w:hyperlink>
      <w:r w:rsidR="00F873D8" w:rsidRPr="000C2080">
        <w:rPr>
          <w:rFonts w:ascii="Arial" w:hAnsi="Arial" w:cs="Arial"/>
          <w:sz w:val="20"/>
          <w:szCs w:val="20"/>
        </w:rPr>
        <w:t xml:space="preserve">  or </w:t>
      </w:r>
      <w:hyperlink r:id="rId9" w:history="1">
        <w:r w:rsidRPr="000C2080">
          <w:rPr>
            <w:rStyle w:val="Hyperlink"/>
            <w:rFonts w:ascii="Arial" w:hAnsi="Arial" w:cs="Arial"/>
            <w:sz w:val="20"/>
            <w:szCs w:val="20"/>
          </w:rPr>
          <w:t>www.tenderwizard.com</w:t>
        </w:r>
      </w:hyperlink>
      <w:r w:rsidR="00967B41" w:rsidRPr="000C2080">
        <w:rPr>
          <w:rFonts w:ascii="Arial" w:hAnsi="Arial" w:cs="Arial"/>
          <w:color w:val="0070C0"/>
          <w:sz w:val="20"/>
          <w:szCs w:val="20"/>
          <w:u w:val="single"/>
        </w:rPr>
        <w:t>/UCILEPROC</w:t>
      </w:r>
      <w:r w:rsidRPr="000C2080">
        <w:rPr>
          <w:rFonts w:ascii="Arial" w:hAnsi="Arial" w:cs="Arial"/>
          <w:sz w:val="20"/>
          <w:szCs w:val="20"/>
        </w:rPr>
        <w:t>).</w:t>
      </w:r>
      <w:r w:rsidR="008A204F" w:rsidRPr="000C2080">
        <w:rPr>
          <w:rFonts w:ascii="Arial" w:hAnsi="Arial" w:cs="Arial"/>
          <w:sz w:val="20"/>
          <w:szCs w:val="20"/>
        </w:rPr>
        <w:t xml:space="preserve"> </w:t>
      </w:r>
      <w:r w:rsidRPr="000C2080">
        <w:rPr>
          <w:rFonts w:ascii="Arial" w:hAnsi="Arial" w:cs="Arial"/>
          <w:sz w:val="20"/>
          <w:szCs w:val="20"/>
        </w:rPr>
        <w:t xml:space="preserve"> </w:t>
      </w:r>
      <w:r w:rsidRPr="000C2080">
        <w:rPr>
          <w:rFonts w:ascii="Arial" w:hAnsi="Arial" w:cs="Arial"/>
          <w:b/>
          <w:sz w:val="20"/>
          <w:szCs w:val="20"/>
          <w:u w:val="single"/>
        </w:rPr>
        <w:t>Please do</w:t>
      </w:r>
      <w:r w:rsidR="00144437" w:rsidRPr="000C2080">
        <w:rPr>
          <w:rFonts w:ascii="Arial" w:hAnsi="Arial" w:cs="Arial"/>
          <w:b/>
          <w:sz w:val="20"/>
          <w:szCs w:val="20"/>
          <w:u w:val="single"/>
        </w:rPr>
        <w:t xml:space="preserve"> </w:t>
      </w:r>
      <w:r w:rsidRPr="000C2080">
        <w:rPr>
          <w:rFonts w:ascii="Arial" w:hAnsi="Arial" w:cs="Arial"/>
          <w:b/>
          <w:sz w:val="20"/>
          <w:szCs w:val="20"/>
          <w:u w:val="single"/>
        </w:rPr>
        <w:t>not send the offer in Hard copy.</w:t>
      </w:r>
    </w:p>
    <w:p w:rsidR="001E6A6D" w:rsidRPr="000C2080" w:rsidRDefault="006E68DE" w:rsidP="001E6A6D">
      <w:pPr>
        <w:pStyle w:val="ListParagraph"/>
        <w:numPr>
          <w:ilvl w:val="0"/>
          <w:numId w:val="5"/>
        </w:numPr>
        <w:spacing w:before="120" w:after="120" w:line="240" w:lineRule="auto"/>
        <w:ind w:hanging="630"/>
        <w:contextualSpacing w:val="0"/>
        <w:jc w:val="both"/>
        <w:rPr>
          <w:rFonts w:ascii="Arial" w:hAnsi="Arial" w:cs="Arial"/>
          <w:sz w:val="20"/>
          <w:szCs w:val="20"/>
        </w:rPr>
      </w:pPr>
      <w:r w:rsidRPr="000C2080">
        <w:rPr>
          <w:rFonts w:ascii="Arial" w:hAnsi="Arial" w:cs="Arial"/>
          <w:b/>
          <w:sz w:val="20"/>
          <w:szCs w:val="20"/>
          <w:u w:val="single"/>
        </w:rPr>
        <w:t xml:space="preserve">Pre –Qualification </w:t>
      </w:r>
      <w:r w:rsidR="009D7134" w:rsidRPr="000C2080">
        <w:rPr>
          <w:rFonts w:ascii="Arial" w:hAnsi="Arial" w:cs="Arial"/>
          <w:b/>
          <w:sz w:val="20"/>
          <w:szCs w:val="20"/>
          <w:u w:val="single"/>
        </w:rPr>
        <w:t>Criteria:</w:t>
      </w:r>
      <w:r w:rsidRPr="000C2080">
        <w:rPr>
          <w:rFonts w:ascii="Arial" w:hAnsi="Arial" w:cs="Arial"/>
          <w:sz w:val="20"/>
          <w:szCs w:val="20"/>
        </w:rPr>
        <w:t xml:space="preserve"> </w:t>
      </w:r>
      <w:r w:rsidR="008905CE" w:rsidRPr="000C2080">
        <w:rPr>
          <w:rFonts w:ascii="Arial" w:hAnsi="Arial" w:cs="Arial"/>
          <w:sz w:val="20"/>
          <w:szCs w:val="20"/>
        </w:rPr>
        <w:t>(As per Annexure-3)</w:t>
      </w:r>
    </w:p>
    <w:p w:rsidR="008D1EF2" w:rsidRPr="000C2080" w:rsidRDefault="000A2B32" w:rsidP="005C1539">
      <w:pPr>
        <w:pStyle w:val="ListParagraph"/>
        <w:spacing w:after="0" w:line="240" w:lineRule="auto"/>
        <w:jc w:val="both"/>
        <w:rPr>
          <w:rFonts w:ascii="Arial" w:eastAsia="Times New Roman" w:hAnsi="Arial" w:cs="Arial"/>
          <w:sz w:val="20"/>
          <w:szCs w:val="20"/>
        </w:rPr>
      </w:pPr>
      <w:r w:rsidRPr="000C2080">
        <w:rPr>
          <w:rFonts w:ascii="Arial" w:hAnsi="Arial" w:cs="Arial"/>
          <w:sz w:val="20"/>
          <w:szCs w:val="20"/>
        </w:rPr>
        <w:t xml:space="preserve">(Bidder must </w:t>
      </w:r>
      <w:r w:rsidR="008E0FF4" w:rsidRPr="000C2080">
        <w:rPr>
          <w:rFonts w:ascii="Arial" w:hAnsi="Arial" w:cs="Arial"/>
          <w:sz w:val="20"/>
          <w:szCs w:val="20"/>
        </w:rPr>
        <w:t>submit all</w:t>
      </w:r>
      <w:r w:rsidR="00A1629C" w:rsidRPr="000C2080">
        <w:rPr>
          <w:rFonts w:ascii="Arial" w:hAnsi="Arial" w:cs="Arial"/>
          <w:sz w:val="20"/>
          <w:szCs w:val="20"/>
        </w:rPr>
        <w:t xml:space="preserve"> the required </w:t>
      </w:r>
      <w:r w:rsidR="008E0FF4" w:rsidRPr="000C2080">
        <w:rPr>
          <w:rFonts w:ascii="Arial" w:hAnsi="Arial" w:cs="Arial"/>
          <w:sz w:val="20"/>
          <w:szCs w:val="20"/>
        </w:rPr>
        <w:t>information and</w:t>
      </w:r>
      <w:r w:rsidR="00A1629C" w:rsidRPr="000C2080">
        <w:rPr>
          <w:rFonts w:ascii="Arial" w:hAnsi="Arial" w:cs="Arial"/>
          <w:sz w:val="20"/>
          <w:szCs w:val="20"/>
        </w:rPr>
        <w:t xml:space="preserve"> </w:t>
      </w:r>
      <w:r w:rsidR="002B1AEB" w:rsidRPr="000C2080">
        <w:rPr>
          <w:rFonts w:ascii="Arial" w:hAnsi="Arial" w:cs="Arial"/>
          <w:sz w:val="20"/>
          <w:szCs w:val="20"/>
        </w:rPr>
        <w:t>scan copy of all the</w:t>
      </w:r>
      <w:r w:rsidR="00CB3C2F" w:rsidRPr="000C2080">
        <w:rPr>
          <w:rFonts w:ascii="Arial" w:hAnsi="Arial" w:cs="Arial"/>
          <w:sz w:val="20"/>
          <w:szCs w:val="20"/>
        </w:rPr>
        <w:t xml:space="preserve"> required</w:t>
      </w:r>
      <w:r w:rsidR="002B1AEB" w:rsidRPr="000C2080">
        <w:rPr>
          <w:rFonts w:ascii="Arial" w:hAnsi="Arial" w:cs="Arial"/>
          <w:sz w:val="20"/>
          <w:szCs w:val="20"/>
        </w:rPr>
        <w:t xml:space="preserve"> </w:t>
      </w:r>
      <w:r w:rsidRPr="000C2080">
        <w:rPr>
          <w:rFonts w:ascii="Arial" w:hAnsi="Arial" w:cs="Arial"/>
          <w:sz w:val="20"/>
          <w:szCs w:val="20"/>
        </w:rPr>
        <w:t xml:space="preserve">documents in support of </w:t>
      </w:r>
      <w:r w:rsidR="00D93DB6" w:rsidRPr="000C2080">
        <w:rPr>
          <w:rFonts w:ascii="Arial" w:hAnsi="Arial" w:cs="Arial"/>
          <w:sz w:val="20"/>
          <w:szCs w:val="20"/>
        </w:rPr>
        <w:t>PQC</w:t>
      </w:r>
      <w:r w:rsidR="005E14CC">
        <w:rPr>
          <w:rFonts w:ascii="Arial" w:hAnsi="Arial" w:cs="Arial"/>
          <w:sz w:val="20"/>
          <w:szCs w:val="20"/>
        </w:rPr>
        <w:t xml:space="preserve"> and other NIT terms &amp; conditions along with part-1 of their offer. Failing which offer will be rejected, no additional documents will be allowed after receipt of tender</w:t>
      </w:r>
      <w:r w:rsidR="002B1AEB" w:rsidRPr="000C2080">
        <w:rPr>
          <w:rFonts w:ascii="Arial" w:hAnsi="Arial" w:cs="Arial"/>
          <w:sz w:val="20"/>
          <w:szCs w:val="20"/>
        </w:rPr>
        <w:t>.</w:t>
      </w:r>
      <w:r w:rsidRPr="000C2080">
        <w:rPr>
          <w:rFonts w:ascii="Arial" w:hAnsi="Arial" w:cs="Arial"/>
          <w:sz w:val="20"/>
          <w:szCs w:val="20"/>
        </w:rPr>
        <w:t>)</w:t>
      </w:r>
    </w:p>
    <w:p w:rsidR="003E60CA" w:rsidRPr="000C2080" w:rsidRDefault="003E60CA" w:rsidP="00D22583">
      <w:pPr>
        <w:pStyle w:val="ListParagraph"/>
        <w:spacing w:after="0" w:line="240" w:lineRule="auto"/>
        <w:jc w:val="both"/>
        <w:rPr>
          <w:rFonts w:ascii="Arial" w:hAnsi="Arial" w:cs="Arial"/>
          <w:sz w:val="20"/>
          <w:szCs w:val="20"/>
        </w:rPr>
      </w:pPr>
    </w:p>
    <w:p w:rsidR="00285B7C" w:rsidRPr="00313B56" w:rsidRDefault="000A2B32" w:rsidP="00285B7C">
      <w:pPr>
        <w:pStyle w:val="ListParagraph"/>
        <w:numPr>
          <w:ilvl w:val="0"/>
          <w:numId w:val="5"/>
        </w:numPr>
        <w:spacing w:before="120" w:after="120" w:line="240" w:lineRule="auto"/>
        <w:ind w:hanging="630"/>
        <w:contextualSpacing w:val="0"/>
        <w:jc w:val="both"/>
        <w:rPr>
          <w:rFonts w:ascii="Calibri" w:eastAsia="Times New Roman" w:hAnsi="Calibri" w:cs="Arial"/>
        </w:rPr>
      </w:pPr>
      <w:r w:rsidRPr="000C2080">
        <w:rPr>
          <w:rFonts w:ascii="Arial" w:hAnsi="Arial" w:cs="Arial"/>
          <w:b/>
          <w:sz w:val="20"/>
          <w:szCs w:val="20"/>
          <w:u w:val="single"/>
        </w:rPr>
        <w:t>EARNEST MONEY DEPOSIT</w:t>
      </w:r>
      <w:r w:rsidRPr="000C2080">
        <w:rPr>
          <w:rFonts w:ascii="Arial" w:eastAsia="Times New Roman" w:hAnsi="Arial" w:cs="Arial"/>
          <w:b/>
          <w:sz w:val="20"/>
          <w:szCs w:val="20"/>
          <w:u w:val="single"/>
        </w:rPr>
        <w:t xml:space="preserve"> (E.M.D)</w:t>
      </w:r>
      <w:r w:rsidRPr="000C2080">
        <w:rPr>
          <w:rFonts w:ascii="Arial" w:eastAsia="Times New Roman" w:hAnsi="Arial" w:cs="Arial"/>
          <w:sz w:val="20"/>
          <w:szCs w:val="20"/>
        </w:rPr>
        <w:t xml:space="preserve">: </w:t>
      </w:r>
      <w:r w:rsidR="00285B7C" w:rsidRPr="00285B7C">
        <w:rPr>
          <w:rFonts w:ascii="Arial" w:eastAsia="Times New Roman" w:hAnsi="Arial" w:cs="Arial"/>
          <w:sz w:val="20"/>
          <w:szCs w:val="20"/>
        </w:rPr>
        <w:t xml:space="preserve">Offers should be accompanied by an Earnest money deposit of Rs. </w:t>
      </w:r>
      <w:r w:rsidR="00285B7C">
        <w:rPr>
          <w:rFonts w:ascii="Arial" w:hAnsi="Arial" w:cs="Arial"/>
          <w:sz w:val="20"/>
          <w:szCs w:val="20"/>
        </w:rPr>
        <w:t>5</w:t>
      </w:r>
      <w:r w:rsidR="00285B7C" w:rsidRPr="00285B7C">
        <w:rPr>
          <w:rFonts w:ascii="Arial" w:eastAsia="Times New Roman" w:hAnsi="Arial" w:cs="Arial"/>
          <w:sz w:val="20"/>
          <w:szCs w:val="20"/>
        </w:rPr>
        <w:t xml:space="preserve">,000/-(Rupees </w:t>
      </w:r>
      <w:r w:rsidR="00285B7C">
        <w:rPr>
          <w:rFonts w:ascii="Arial" w:hAnsi="Arial" w:cs="Arial"/>
          <w:sz w:val="20"/>
          <w:szCs w:val="20"/>
        </w:rPr>
        <w:t>Five</w:t>
      </w:r>
      <w:r w:rsidR="00285B7C" w:rsidRPr="00285B7C">
        <w:rPr>
          <w:rFonts w:ascii="Arial" w:eastAsia="Times New Roman" w:hAnsi="Arial" w:cs="Arial"/>
          <w:sz w:val="20"/>
          <w:szCs w:val="20"/>
        </w:rPr>
        <w:t xml:space="preserve"> Thousand only) failing which the offer shall be rejected. E.M.D shall be by way of a Demand Draft</w:t>
      </w:r>
      <w:r w:rsidR="00285B7C">
        <w:rPr>
          <w:rFonts w:ascii="Arial" w:hAnsi="Arial" w:cs="Arial"/>
          <w:sz w:val="20"/>
          <w:szCs w:val="20"/>
        </w:rPr>
        <w:t xml:space="preserve"> or </w:t>
      </w:r>
      <w:r w:rsidR="00285B7C" w:rsidRPr="00285B7C">
        <w:rPr>
          <w:rFonts w:ascii="Arial" w:eastAsia="Times New Roman" w:hAnsi="Arial" w:cs="Arial"/>
          <w:sz w:val="20"/>
          <w:szCs w:val="20"/>
        </w:rPr>
        <w:t>BG</w:t>
      </w:r>
      <w:r w:rsidR="00285B7C">
        <w:rPr>
          <w:rFonts w:ascii="Arial" w:hAnsi="Arial" w:cs="Arial"/>
          <w:sz w:val="20"/>
          <w:szCs w:val="20"/>
        </w:rPr>
        <w:t xml:space="preserve">. In case of Demand Draft it should be </w:t>
      </w:r>
      <w:r w:rsidR="00285B7C" w:rsidRPr="00285B7C">
        <w:rPr>
          <w:rFonts w:ascii="Arial" w:eastAsia="Times New Roman" w:hAnsi="Arial" w:cs="Arial"/>
          <w:sz w:val="20"/>
          <w:szCs w:val="20"/>
        </w:rPr>
        <w:t>drawn in  favour of Uranium Corporation of India Limited, throug</w:t>
      </w:r>
      <w:r w:rsidR="00285B7C">
        <w:rPr>
          <w:rFonts w:ascii="Arial" w:hAnsi="Arial" w:cs="Arial"/>
          <w:sz w:val="20"/>
          <w:szCs w:val="20"/>
        </w:rPr>
        <w:t xml:space="preserve">h any Indian nationalized bank, </w:t>
      </w:r>
      <w:r w:rsidR="00285B7C" w:rsidRPr="00285B7C">
        <w:rPr>
          <w:rFonts w:ascii="Arial" w:eastAsia="Times New Roman" w:hAnsi="Arial" w:cs="Arial"/>
          <w:sz w:val="20"/>
          <w:szCs w:val="20"/>
        </w:rPr>
        <w:t>payable  at  State Bank of India, Pulivendula</w:t>
      </w:r>
      <w:r w:rsidR="00285B7C">
        <w:rPr>
          <w:rFonts w:ascii="Arial" w:hAnsi="Arial" w:cs="Arial"/>
          <w:sz w:val="20"/>
          <w:szCs w:val="20"/>
        </w:rPr>
        <w:t xml:space="preserve"> main branch</w:t>
      </w:r>
      <w:r w:rsidR="00285B7C" w:rsidRPr="00285B7C">
        <w:rPr>
          <w:rFonts w:ascii="Arial" w:eastAsia="Times New Roman" w:hAnsi="Arial" w:cs="Arial"/>
          <w:sz w:val="20"/>
          <w:szCs w:val="20"/>
        </w:rPr>
        <w:t xml:space="preserve"> (IFSC:0989) EMD shall not  bear any interest. Bidder should attach the scan copy of DD/BG along with their offer (part I).</w:t>
      </w:r>
    </w:p>
    <w:p w:rsidR="00285B7C" w:rsidRPr="00285B7C" w:rsidRDefault="00285B7C" w:rsidP="00285B7C">
      <w:pPr>
        <w:tabs>
          <w:tab w:val="left" w:pos="810"/>
          <w:tab w:val="left" w:pos="5040"/>
        </w:tabs>
        <w:ind w:left="720"/>
        <w:jc w:val="both"/>
        <w:rPr>
          <w:rFonts w:ascii="Arial" w:eastAsia="Times New Roman" w:hAnsi="Arial" w:cs="Arial"/>
          <w:sz w:val="20"/>
          <w:szCs w:val="20"/>
        </w:rPr>
      </w:pPr>
      <w:r w:rsidRPr="00285B7C">
        <w:rPr>
          <w:rFonts w:ascii="Arial" w:eastAsia="Times New Roman" w:hAnsi="Arial" w:cs="Arial"/>
          <w:sz w:val="20"/>
          <w:szCs w:val="20"/>
        </w:rPr>
        <w:t>Subsequently Demand draft/BG shall be send through Courier/ Speed post to Purchase department in sealed envelope super scribing DEMAND DRAFT</w:t>
      </w:r>
      <w:r>
        <w:rPr>
          <w:rFonts w:ascii="Arial" w:hAnsi="Arial" w:cs="Arial"/>
          <w:sz w:val="20"/>
          <w:szCs w:val="20"/>
        </w:rPr>
        <w:t>/BG</w:t>
      </w:r>
      <w:r w:rsidRPr="00285B7C">
        <w:rPr>
          <w:rFonts w:ascii="Arial" w:eastAsia="Times New Roman" w:hAnsi="Arial" w:cs="Arial"/>
          <w:sz w:val="20"/>
          <w:szCs w:val="20"/>
        </w:rPr>
        <w:t xml:space="preserve"> for EMD, Tender Ref.no. </w:t>
      </w:r>
      <w:r>
        <w:rPr>
          <w:rFonts w:ascii="Arial" w:hAnsi="Arial" w:cs="Arial"/>
          <w:sz w:val="20"/>
          <w:szCs w:val="20"/>
        </w:rPr>
        <w:t>a</w:t>
      </w:r>
      <w:r w:rsidRPr="00285B7C">
        <w:rPr>
          <w:rFonts w:ascii="Arial" w:eastAsia="Times New Roman" w:hAnsi="Arial" w:cs="Arial"/>
          <w:sz w:val="20"/>
          <w:szCs w:val="20"/>
        </w:rPr>
        <w:t>nd due date and it should reach us before Opening of part I, failing which offer will be rejected. This EMD amount will be held by the Corporation until placement of order/ contract, and will bear no interest. It will be forfeited in the event of breac</w:t>
      </w:r>
      <w:r w:rsidR="000D10BF">
        <w:rPr>
          <w:rFonts w:ascii="Arial" w:eastAsia="Times New Roman" w:hAnsi="Arial" w:cs="Arial"/>
          <w:sz w:val="20"/>
          <w:szCs w:val="20"/>
        </w:rPr>
        <w:t xml:space="preserve">h of contract. Exemption of EMD </w:t>
      </w:r>
      <w:r w:rsidRPr="00285B7C">
        <w:rPr>
          <w:rFonts w:ascii="Arial" w:eastAsia="Times New Roman" w:hAnsi="Arial" w:cs="Arial"/>
          <w:sz w:val="20"/>
          <w:szCs w:val="20"/>
        </w:rPr>
        <w:t>will be allowed to Organization registered with MSME/ SSI/NSIC subject to submission of scan of valid documentary evidence. EMD may also be submitted in the form of Bankers Guarantee in favour of UCIL.  Format of Bank Guarantee for EMD is enclosed as Annexure-</w:t>
      </w:r>
      <w:r>
        <w:rPr>
          <w:rFonts w:ascii="Arial" w:hAnsi="Arial" w:cs="Arial"/>
          <w:sz w:val="20"/>
          <w:szCs w:val="20"/>
        </w:rPr>
        <w:t>5</w:t>
      </w:r>
      <w:r w:rsidRPr="00285B7C">
        <w:rPr>
          <w:rFonts w:ascii="Arial" w:eastAsia="Times New Roman" w:hAnsi="Arial" w:cs="Arial"/>
          <w:sz w:val="20"/>
          <w:szCs w:val="20"/>
        </w:rPr>
        <w:t>.</w:t>
      </w:r>
    </w:p>
    <w:p w:rsidR="00D205EF" w:rsidRPr="00E64E11" w:rsidRDefault="00D205EF" w:rsidP="00DD40E5">
      <w:pPr>
        <w:pStyle w:val="ListParagraph"/>
        <w:numPr>
          <w:ilvl w:val="0"/>
          <w:numId w:val="5"/>
        </w:numPr>
        <w:spacing w:before="120" w:after="120" w:line="240" w:lineRule="auto"/>
        <w:ind w:hanging="630"/>
        <w:jc w:val="both"/>
        <w:rPr>
          <w:rFonts w:ascii="Arial" w:eastAsia="Times New Roman" w:hAnsi="Arial" w:cs="Arial"/>
          <w:sz w:val="20"/>
          <w:szCs w:val="20"/>
        </w:rPr>
      </w:pPr>
      <w:r w:rsidRPr="000C2080">
        <w:rPr>
          <w:rFonts w:ascii="Arial" w:hAnsi="Arial" w:cs="Arial"/>
          <w:sz w:val="20"/>
          <w:szCs w:val="20"/>
        </w:rPr>
        <w:t xml:space="preserve">All terms &amp; conditions indicated in Part II is required to be accepted by the bidders in totality </w:t>
      </w:r>
      <w:r w:rsidR="00EC67A8" w:rsidRPr="000C2080">
        <w:rPr>
          <w:rFonts w:ascii="Arial" w:hAnsi="Arial" w:cs="Arial"/>
          <w:sz w:val="20"/>
          <w:szCs w:val="20"/>
        </w:rPr>
        <w:t xml:space="preserve"> </w:t>
      </w:r>
      <w:r w:rsidRPr="000C2080">
        <w:rPr>
          <w:rFonts w:ascii="Arial" w:hAnsi="Arial" w:cs="Arial"/>
          <w:sz w:val="20"/>
          <w:szCs w:val="20"/>
        </w:rPr>
        <w:t xml:space="preserve"> in Part I (Pre qualification Part) </w:t>
      </w:r>
      <w:r w:rsidR="00526832" w:rsidRPr="000C2080">
        <w:rPr>
          <w:rFonts w:ascii="Arial" w:hAnsi="Arial" w:cs="Arial"/>
          <w:sz w:val="20"/>
          <w:szCs w:val="20"/>
        </w:rPr>
        <w:t>and indicate</w:t>
      </w:r>
      <w:r w:rsidR="00AB0D32" w:rsidRPr="000C2080">
        <w:rPr>
          <w:rFonts w:ascii="Arial" w:hAnsi="Arial" w:cs="Arial"/>
          <w:sz w:val="20"/>
          <w:szCs w:val="20"/>
        </w:rPr>
        <w:t xml:space="preserve"> one line confirmation in Part I i.e.</w:t>
      </w:r>
      <w:r w:rsidRPr="000C2080">
        <w:rPr>
          <w:rFonts w:ascii="Arial" w:hAnsi="Arial" w:cs="Arial"/>
          <w:sz w:val="20"/>
          <w:szCs w:val="20"/>
        </w:rPr>
        <w:t xml:space="preserve"> </w:t>
      </w:r>
      <w:r w:rsidRPr="000C2080">
        <w:rPr>
          <w:rFonts w:ascii="Arial" w:hAnsi="Arial" w:cs="Arial"/>
          <w:b/>
          <w:sz w:val="20"/>
          <w:szCs w:val="20"/>
          <w:u w:val="single"/>
        </w:rPr>
        <w:t>“</w:t>
      </w:r>
      <w:proofErr w:type="gramStart"/>
      <w:r w:rsidRPr="000C2080">
        <w:rPr>
          <w:rFonts w:ascii="Arial" w:hAnsi="Arial" w:cs="Arial"/>
          <w:b/>
          <w:sz w:val="20"/>
          <w:szCs w:val="20"/>
          <w:u w:val="single"/>
        </w:rPr>
        <w:t>All  NIT</w:t>
      </w:r>
      <w:proofErr w:type="gramEnd"/>
      <w:r w:rsidRPr="000C2080">
        <w:rPr>
          <w:rFonts w:ascii="Arial" w:hAnsi="Arial" w:cs="Arial"/>
          <w:b/>
          <w:sz w:val="20"/>
          <w:szCs w:val="20"/>
          <w:u w:val="single"/>
        </w:rPr>
        <w:t xml:space="preserve"> terms &amp; conditions indicated in Techno</w:t>
      </w:r>
      <w:r w:rsidR="008E7055" w:rsidRPr="000C2080">
        <w:rPr>
          <w:rFonts w:ascii="Arial" w:hAnsi="Arial" w:cs="Arial"/>
          <w:b/>
          <w:sz w:val="20"/>
          <w:szCs w:val="20"/>
          <w:u w:val="single"/>
        </w:rPr>
        <w:t>-co</w:t>
      </w:r>
      <w:r w:rsidRPr="000C2080">
        <w:rPr>
          <w:rFonts w:ascii="Arial" w:hAnsi="Arial" w:cs="Arial"/>
          <w:b/>
          <w:sz w:val="20"/>
          <w:szCs w:val="20"/>
          <w:u w:val="single"/>
        </w:rPr>
        <w:t>mmercial  cum Price part (as per Annexure 2) have been agreed by us in totality “</w:t>
      </w:r>
      <w:r w:rsidRPr="000C2080">
        <w:rPr>
          <w:rFonts w:ascii="Arial" w:hAnsi="Arial" w:cs="Arial"/>
          <w:sz w:val="20"/>
          <w:szCs w:val="20"/>
        </w:rPr>
        <w:t xml:space="preserve">failing which their offer will be rejected and price part shall not be opened. </w:t>
      </w:r>
    </w:p>
    <w:p w:rsidR="00E64E11" w:rsidRPr="00E64E11" w:rsidRDefault="00E64E11" w:rsidP="00E64E11">
      <w:pPr>
        <w:pStyle w:val="ListParagraph"/>
        <w:spacing w:before="120" w:after="120" w:line="240" w:lineRule="auto"/>
        <w:jc w:val="both"/>
        <w:rPr>
          <w:rFonts w:ascii="Arial" w:eastAsia="Times New Roman" w:hAnsi="Arial" w:cs="Arial"/>
          <w:sz w:val="20"/>
          <w:szCs w:val="20"/>
        </w:rPr>
      </w:pPr>
    </w:p>
    <w:p w:rsidR="00E64E11" w:rsidRPr="00117C6E" w:rsidRDefault="00E64E11" w:rsidP="00E64E11">
      <w:pPr>
        <w:pStyle w:val="ListParagraph"/>
        <w:numPr>
          <w:ilvl w:val="0"/>
          <w:numId w:val="5"/>
        </w:numPr>
        <w:spacing w:before="120" w:after="120" w:line="240" w:lineRule="auto"/>
        <w:ind w:hanging="630"/>
        <w:jc w:val="both"/>
        <w:rPr>
          <w:rFonts w:ascii="Arial" w:eastAsia="Times New Roman" w:hAnsi="Arial" w:cs="Arial"/>
          <w:color w:val="000000" w:themeColor="text1"/>
          <w:sz w:val="20"/>
          <w:szCs w:val="20"/>
        </w:rPr>
      </w:pPr>
      <w:r w:rsidRPr="00117C6E">
        <w:rPr>
          <w:rFonts w:ascii="Arial" w:hAnsi="Arial" w:cs="Arial"/>
          <w:color w:val="000000" w:themeColor="text1"/>
          <w:sz w:val="20"/>
          <w:szCs w:val="20"/>
        </w:rPr>
        <w:t>Bidder should confirm that they have quoted as per the specifications, makes mentioned in our enquiry. In case of multiple makes, Bidders should specify the make which they offered.</w:t>
      </w:r>
    </w:p>
    <w:p w:rsidR="00E64E11" w:rsidRPr="000C2080" w:rsidRDefault="00E64E11" w:rsidP="00E64E11">
      <w:pPr>
        <w:pStyle w:val="ListParagraph"/>
        <w:spacing w:before="120" w:after="120" w:line="240" w:lineRule="auto"/>
        <w:jc w:val="both"/>
        <w:rPr>
          <w:rFonts w:ascii="Arial" w:eastAsia="Times New Roman" w:hAnsi="Arial" w:cs="Arial"/>
          <w:sz w:val="20"/>
          <w:szCs w:val="20"/>
        </w:rPr>
      </w:pPr>
    </w:p>
    <w:p w:rsidR="00DF5AA3" w:rsidRPr="000C2080" w:rsidRDefault="00924506" w:rsidP="00CA770C">
      <w:pPr>
        <w:numPr>
          <w:ilvl w:val="0"/>
          <w:numId w:val="5"/>
        </w:numPr>
        <w:spacing w:before="120" w:after="120" w:line="240" w:lineRule="auto"/>
        <w:ind w:hanging="630"/>
        <w:jc w:val="both"/>
        <w:rPr>
          <w:rFonts w:ascii="Arial" w:eastAsia="Times New Roman" w:hAnsi="Arial" w:cs="Arial"/>
          <w:sz w:val="20"/>
          <w:szCs w:val="20"/>
        </w:rPr>
      </w:pPr>
      <w:r w:rsidRPr="000C2080">
        <w:rPr>
          <w:rFonts w:ascii="Arial" w:hAnsi="Arial" w:cs="Arial"/>
          <w:sz w:val="20"/>
          <w:szCs w:val="20"/>
        </w:rPr>
        <w:t xml:space="preserve">Bidders who are not registered with UCIL for RTGS payment .They should provide Bank details, Scan copy of Pan Card and </w:t>
      </w:r>
      <w:r w:rsidR="00713454" w:rsidRPr="000C2080">
        <w:rPr>
          <w:rFonts w:ascii="Arial" w:hAnsi="Arial" w:cs="Arial"/>
          <w:sz w:val="20"/>
          <w:szCs w:val="20"/>
        </w:rPr>
        <w:t>GS</w:t>
      </w:r>
      <w:r w:rsidRPr="000C2080">
        <w:rPr>
          <w:rFonts w:ascii="Arial" w:hAnsi="Arial" w:cs="Arial"/>
          <w:sz w:val="20"/>
          <w:szCs w:val="20"/>
        </w:rPr>
        <w:t>TIN number</w:t>
      </w:r>
      <w:r w:rsidR="00713454" w:rsidRPr="000C2080">
        <w:rPr>
          <w:rFonts w:ascii="Arial" w:hAnsi="Arial" w:cs="Arial"/>
          <w:sz w:val="20"/>
          <w:szCs w:val="20"/>
        </w:rPr>
        <w:t xml:space="preserve"> (if applicable)</w:t>
      </w:r>
      <w:r w:rsidRPr="000C2080">
        <w:rPr>
          <w:rFonts w:ascii="Arial" w:hAnsi="Arial" w:cs="Arial"/>
          <w:sz w:val="20"/>
          <w:szCs w:val="20"/>
        </w:rPr>
        <w:t xml:space="preserve"> &amp; copy of cancelled cheque leaf along with Pre qualification Part.</w:t>
      </w:r>
    </w:p>
    <w:p w:rsidR="00467188" w:rsidRPr="000C2080" w:rsidRDefault="00EE1530" w:rsidP="009D3E56">
      <w:pPr>
        <w:spacing w:after="0" w:line="240" w:lineRule="auto"/>
        <w:ind w:firstLine="720"/>
        <w:rPr>
          <w:rFonts w:ascii="Arial" w:hAnsi="Arial" w:cs="Arial"/>
          <w:b/>
          <w:sz w:val="20"/>
          <w:szCs w:val="20"/>
          <w:u w:val="single"/>
        </w:rPr>
      </w:pPr>
      <w:r w:rsidRPr="000C2080">
        <w:rPr>
          <w:rFonts w:ascii="Arial" w:hAnsi="Arial" w:cs="Arial"/>
          <w:b/>
          <w:sz w:val="20"/>
          <w:szCs w:val="20"/>
          <w:u w:val="single"/>
        </w:rPr>
        <w:t>Above required information s</w:t>
      </w:r>
      <w:r w:rsidR="00E553DE" w:rsidRPr="000C2080">
        <w:rPr>
          <w:rFonts w:ascii="Arial" w:hAnsi="Arial" w:cs="Arial"/>
          <w:b/>
          <w:sz w:val="20"/>
          <w:szCs w:val="20"/>
          <w:u w:val="single"/>
        </w:rPr>
        <w:t>hall be furnished in Part I (Pre –Qualification Part)</w:t>
      </w:r>
    </w:p>
    <w:p w:rsidR="00CA770C" w:rsidRPr="000C2080" w:rsidRDefault="00CA770C" w:rsidP="00924506">
      <w:pPr>
        <w:spacing w:after="0" w:line="240" w:lineRule="auto"/>
        <w:jc w:val="center"/>
        <w:rPr>
          <w:rFonts w:ascii="Arial" w:hAnsi="Arial" w:cs="Arial"/>
          <w:b/>
          <w:sz w:val="20"/>
          <w:szCs w:val="20"/>
          <w:u w:val="single"/>
        </w:rPr>
      </w:pPr>
    </w:p>
    <w:p w:rsidR="001A2987" w:rsidRPr="000C2080" w:rsidRDefault="00E307CE" w:rsidP="008D1EF2">
      <w:pPr>
        <w:spacing w:after="0" w:line="240" w:lineRule="auto"/>
        <w:ind w:left="4320"/>
        <w:jc w:val="both"/>
        <w:rPr>
          <w:rFonts w:ascii="Arial" w:hAnsi="Arial" w:cs="Arial"/>
          <w:sz w:val="20"/>
          <w:szCs w:val="20"/>
        </w:rPr>
      </w:pPr>
      <w:r w:rsidRPr="000C2080">
        <w:rPr>
          <w:rFonts w:ascii="Arial" w:hAnsi="Arial" w:cs="Arial"/>
          <w:sz w:val="20"/>
          <w:szCs w:val="20"/>
        </w:rPr>
        <w:t xml:space="preserve">                           </w:t>
      </w:r>
      <w:r w:rsidR="001A2987" w:rsidRPr="000C2080">
        <w:rPr>
          <w:rFonts w:ascii="Arial" w:hAnsi="Arial" w:cs="Arial"/>
          <w:sz w:val="20"/>
          <w:szCs w:val="20"/>
        </w:rPr>
        <w:t xml:space="preserve">                                                                                                                             </w:t>
      </w:r>
    </w:p>
    <w:p w:rsidR="00926142" w:rsidRPr="000C2080" w:rsidRDefault="00926142" w:rsidP="00B70765">
      <w:pPr>
        <w:spacing w:after="0" w:line="240" w:lineRule="auto"/>
        <w:ind w:left="4320"/>
        <w:jc w:val="both"/>
        <w:rPr>
          <w:rFonts w:ascii="Arial" w:hAnsi="Arial" w:cs="Arial"/>
          <w:sz w:val="20"/>
          <w:szCs w:val="20"/>
        </w:rPr>
      </w:pPr>
    </w:p>
    <w:p w:rsidR="00F22553" w:rsidRPr="000C2080" w:rsidRDefault="00926142" w:rsidP="000434A3">
      <w:pPr>
        <w:spacing w:after="0" w:line="240" w:lineRule="auto"/>
        <w:jc w:val="both"/>
        <w:rPr>
          <w:rFonts w:ascii="Arial" w:hAnsi="Arial" w:cs="Arial"/>
          <w:b/>
          <w:sz w:val="20"/>
          <w:szCs w:val="20"/>
        </w:rPr>
      </w:pPr>
      <w:r w:rsidRPr="000C2080">
        <w:rPr>
          <w:rFonts w:ascii="Arial" w:hAnsi="Arial" w:cs="Arial"/>
          <w:sz w:val="20"/>
          <w:szCs w:val="20"/>
        </w:rPr>
        <w:t xml:space="preserve">                                                                                                             </w:t>
      </w:r>
    </w:p>
    <w:p w:rsidR="00E411C8" w:rsidRDefault="00E411C8" w:rsidP="00E411C8">
      <w:pPr>
        <w:spacing w:after="0" w:line="240" w:lineRule="auto"/>
        <w:jc w:val="right"/>
        <w:rPr>
          <w:rFonts w:ascii="Arial" w:hAnsi="Arial" w:cs="Arial"/>
          <w:color w:val="000000" w:themeColor="text1"/>
          <w:sz w:val="20"/>
          <w:szCs w:val="20"/>
        </w:rPr>
      </w:pPr>
      <w:proofErr w:type="spellStart"/>
      <w:r>
        <w:rPr>
          <w:rFonts w:ascii="Arial" w:hAnsi="Arial" w:cs="Arial"/>
          <w:color w:val="000000" w:themeColor="text1"/>
          <w:sz w:val="20"/>
          <w:szCs w:val="20"/>
        </w:rPr>
        <w:t>M.V.Narendra</w:t>
      </w:r>
      <w:proofErr w:type="spellEnd"/>
    </w:p>
    <w:p w:rsidR="00E411C8" w:rsidRDefault="00E411C8" w:rsidP="00E411C8">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 xml:space="preserve">                                                                                            </w:t>
      </w:r>
      <w:proofErr w:type="spellStart"/>
      <w:proofErr w:type="gramStart"/>
      <w:r>
        <w:rPr>
          <w:rFonts w:ascii="Arial" w:hAnsi="Arial" w:cs="Arial"/>
          <w:color w:val="000000" w:themeColor="text1"/>
          <w:sz w:val="20"/>
          <w:szCs w:val="20"/>
        </w:rPr>
        <w:t>Dy.Sudpt</w:t>
      </w:r>
      <w:proofErr w:type="spellEnd"/>
      <w:r>
        <w:rPr>
          <w:rFonts w:ascii="Arial" w:hAnsi="Arial" w:cs="Arial"/>
          <w:color w:val="000000" w:themeColor="text1"/>
          <w:sz w:val="20"/>
          <w:szCs w:val="20"/>
        </w:rPr>
        <w:t xml:space="preserve">  (</w:t>
      </w:r>
      <w:proofErr w:type="gramEnd"/>
      <w:r>
        <w:rPr>
          <w:rFonts w:ascii="Arial" w:hAnsi="Arial" w:cs="Arial"/>
          <w:color w:val="000000" w:themeColor="text1"/>
          <w:sz w:val="20"/>
          <w:szCs w:val="20"/>
        </w:rPr>
        <w:t xml:space="preserve"> IE/</w:t>
      </w:r>
      <w:proofErr w:type="spellStart"/>
      <w:r>
        <w:rPr>
          <w:rFonts w:ascii="Arial" w:hAnsi="Arial" w:cs="Arial"/>
          <w:color w:val="000000" w:themeColor="text1"/>
          <w:sz w:val="20"/>
          <w:szCs w:val="20"/>
        </w:rPr>
        <w:t>Pur</w:t>
      </w:r>
      <w:proofErr w:type="spellEnd"/>
      <w:r>
        <w:rPr>
          <w:rFonts w:ascii="Arial" w:hAnsi="Arial" w:cs="Arial"/>
          <w:color w:val="000000" w:themeColor="text1"/>
          <w:sz w:val="20"/>
          <w:szCs w:val="20"/>
        </w:rPr>
        <w:t>)</w:t>
      </w:r>
    </w:p>
    <w:p w:rsidR="00A21739" w:rsidRPr="000C2080" w:rsidRDefault="00A21739" w:rsidP="00CA770C">
      <w:pPr>
        <w:spacing w:after="0" w:line="240" w:lineRule="auto"/>
        <w:jc w:val="right"/>
        <w:rPr>
          <w:rFonts w:ascii="Arial" w:hAnsi="Arial" w:cs="Arial"/>
          <w:b/>
          <w:sz w:val="20"/>
          <w:szCs w:val="20"/>
        </w:rPr>
      </w:pPr>
    </w:p>
    <w:p w:rsidR="00A21739" w:rsidRPr="000C2080" w:rsidRDefault="00A21739" w:rsidP="00CA770C">
      <w:pPr>
        <w:spacing w:after="0" w:line="240" w:lineRule="auto"/>
        <w:jc w:val="right"/>
        <w:rPr>
          <w:rFonts w:ascii="Arial" w:hAnsi="Arial" w:cs="Arial"/>
          <w:b/>
          <w:sz w:val="20"/>
          <w:szCs w:val="20"/>
        </w:rPr>
      </w:pPr>
    </w:p>
    <w:p w:rsidR="00A21739" w:rsidRDefault="00A21739" w:rsidP="00CA770C">
      <w:pPr>
        <w:spacing w:after="0" w:line="240" w:lineRule="auto"/>
        <w:jc w:val="right"/>
        <w:rPr>
          <w:rFonts w:ascii="Arial" w:hAnsi="Arial" w:cs="Arial"/>
          <w:b/>
          <w:sz w:val="20"/>
          <w:szCs w:val="20"/>
        </w:rPr>
      </w:pPr>
    </w:p>
    <w:p w:rsidR="000C2080" w:rsidRDefault="000C2080" w:rsidP="00CA770C">
      <w:pPr>
        <w:spacing w:after="0" w:line="240" w:lineRule="auto"/>
        <w:jc w:val="right"/>
        <w:rPr>
          <w:rFonts w:ascii="Arial" w:hAnsi="Arial" w:cs="Arial"/>
          <w:b/>
          <w:sz w:val="20"/>
          <w:szCs w:val="20"/>
        </w:rPr>
      </w:pPr>
    </w:p>
    <w:p w:rsidR="000C2080" w:rsidRDefault="000C2080" w:rsidP="00CA770C">
      <w:pPr>
        <w:spacing w:after="0" w:line="240" w:lineRule="auto"/>
        <w:jc w:val="right"/>
        <w:rPr>
          <w:rFonts w:ascii="Arial" w:hAnsi="Arial" w:cs="Arial"/>
          <w:b/>
          <w:sz w:val="20"/>
          <w:szCs w:val="20"/>
        </w:rPr>
      </w:pPr>
    </w:p>
    <w:p w:rsidR="000C2080" w:rsidRDefault="000C2080" w:rsidP="00CA770C">
      <w:pPr>
        <w:spacing w:after="0" w:line="240" w:lineRule="auto"/>
        <w:jc w:val="right"/>
        <w:rPr>
          <w:rFonts w:ascii="Arial" w:hAnsi="Arial" w:cs="Arial"/>
          <w:b/>
          <w:sz w:val="20"/>
          <w:szCs w:val="20"/>
        </w:rPr>
      </w:pPr>
    </w:p>
    <w:p w:rsidR="000C2080" w:rsidRDefault="000C2080" w:rsidP="00CA770C">
      <w:pPr>
        <w:spacing w:after="0" w:line="240" w:lineRule="auto"/>
        <w:jc w:val="right"/>
        <w:rPr>
          <w:rFonts w:ascii="Arial" w:hAnsi="Arial" w:cs="Arial"/>
          <w:b/>
          <w:sz w:val="20"/>
          <w:szCs w:val="20"/>
        </w:rPr>
      </w:pPr>
    </w:p>
    <w:p w:rsidR="000C2080" w:rsidRDefault="000C2080" w:rsidP="00CA770C">
      <w:pPr>
        <w:spacing w:after="0" w:line="240" w:lineRule="auto"/>
        <w:jc w:val="right"/>
        <w:rPr>
          <w:rFonts w:ascii="Arial" w:hAnsi="Arial" w:cs="Arial"/>
          <w:b/>
          <w:sz w:val="20"/>
          <w:szCs w:val="20"/>
        </w:rPr>
      </w:pPr>
    </w:p>
    <w:p w:rsidR="000C2080" w:rsidRDefault="000C2080" w:rsidP="00CA770C">
      <w:pPr>
        <w:spacing w:after="0" w:line="240" w:lineRule="auto"/>
        <w:jc w:val="right"/>
        <w:rPr>
          <w:rFonts w:ascii="Arial" w:hAnsi="Arial" w:cs="Arial"/>
          <w:b/>
          <w:sz w:val="20"/>
          <w:szCs w:val="20"/>
        </w:rPr>
      </w:pPr>
    </w:p>
    <w:p w:rsidR="000B5855" w:rsidRDefault="000B5855" w:rsidP="00CA770C">
      <w:pPr>
        <w:spacing w:after="0" w:line="240" w:lineRule="auto"/>
        <w:jc w:val="right"/>
        <w:rPr>
          <w:rFonts w:ascii="Arial" w:hAnsi="Arial" w:cs="Arial"/>
          <w:b/>
          <w:sz w:val="18"/>
          <w:szCs w:val="18"/>
          <w:u w:val="single"/>
        </w:rPr>
      </w:pPr>
    </w:p>
    <w:p w:rsidR="00926142" w:rsidRPr="000C1874" w:rsidRDefault="00926142" w:rsidP="00CA770C">
      <w:pPr>
        <w:spacing w:after="0" w:line="240" w:lineRule="auto"/>
        <w:jc w:val="right"/>
        <w:rPr>
          <w:rFonts w:ascii="Arial" w:hAnsi="Arial" w:cs="Arial"/>
          <w:b/>
          <w:sz w:val="20"/>
          <w:szCs w:val="20"/>
          <w:u w:val="single"/>
        </w:rPr>
      </w:pPr>
      <w:r w:rsidRPr="000C1874">
        <w:rPr>
          <w:rFonts w:ascii="Arial" w:hAnsi="Arial" w:cs="Arial"/>
          <w:b/>
          <w:sz w:val="20"/>
          <w:szCs w:val="20"/>
          <w:u w:val="single"/>
        </w:rPr>
        <w:t xml:space="preserve">Annexure-2    </w:t>
      </w:r>
    </w:p>
    <w:p w:rsidR="00926142" w:rsidRPr="000C1874" w:rsidRDefault="00926142" w:rsidP="00DD2749">
      <w:pPr>
        <w:spacing w:after="0" w:line="240" w:lineRule="auto"/>
        <w:jc w:val="both"/>
        <w:rPr>
          <w:rFonts w:ascii="Arial" w:hAnsi="Arial" w:cs="Arial"/>
          <w:b/>
          <w:sz w:val="20"/>
          <w:szCs w:val="20"/>
          <w:u w:val="single"/>
        </w:rPr>
      </w:pPr>
      <w:r w:rsidRPr="000C1874">
        <w:rPr>
          <w:rFonts w:ascii="Arial" w:hAnsi="Arial" w:cs="Arial"/>
          <w:sz w:val="20"/>
          <w:szCs w:val="20"/>
        </w:rPr>
        <w:t xml:space="preserve"> </w:t>
      </w:r>
      <w:r w:rsidRPr="000C1874">
        <w:rPr>
          <w:rFonts w:ascii="Arial" w:hAnsi="Arial" w:cs="Arial"/>
          <w:sz w:val="20"/>
          <w:szCs w:val="20"/>
        </w:rPr>
        <w:tab/>
      </w:r>
      <w:r w:rsidRPr="000C1874">
        <w:rPr>
          <w:rFonts w:ascii="Arial" w:hAnsi="Arial" w:cs="Arial"/>
          <w:sz w:val="20"/>
          <w:szCs w:val="20"/>
        </w:rPr>
        <w:tab/>
      </w:r>
      <w:r w:rsidRPr="000C1874">
        <w:rPr>
          <w:rFonts w:ascii="Arial" w:hAnsi="Arial" w:cs="Arial"/>
          <w:sz w:val="20"/>
          <w:szCs w:val="20"/>
        </w:rPr>
        <w:tab/>
      </w:r>
      <w:r w:rsidRPr="000C1874">
        <w:rPr>
          <w:rFonts w:ascii="Arial" w:hAnsi="Arial" w:cs="Arial"/>
          <w:sz w:val="20"/>
          <w:szCs w:val="20"/>
        </w:rPr>
        <w:tab/>
      </w:r>
      <w:r w:rsidRPr="000C1874">
        <w:rPr>
          <w:rFonts w:ascii="Arial" w:hAnsi="Arial" w:cs="Arial"/>
          <w:sz w:val="20"/>
          <w:szCs w:val="20"/>
        </w:rPr>
        <w:tab/>
      </w:r>
      <w:r w:rsidRPr="000C1874">
        <w:rPr>
          <w:rFonts w:ascii="Arial" w:hAnsi="Arial" w:cs="Arial"/>
          <w:sz w:val="20"/>
          <w:szCs w:val="20"/>
        </w:rPr>
        <w:tab/>
      </w:r>
      <w:r w:rsidRPr="000C1874">
        <w:rPr>
          <w:rFonts w:ascii="Arial" w:hAnsi="Arial" w:cs="Arial"/>
          <w:sz w:val="20"/>
          <w:szCs w:val="20"/>
        </w:rPr>
        <w:tab/>
      </w:r>
      <w:r w:rsidRPr="000C1874">
        <w:rPr>
          <w:rFonts w:ascii="Arial" w:hAnsi="Arial" w:cs="Arial"/>
          <w:sz w:val="20"/>
          <w:szCs w:val="20"/>
        </w:rPr>
        <w:tab/>
      </w:r>
    </w:p>
    <w:p w:rsidR="00926142" w:rsidRPr="000C1874" w:rsidRDefault="00926142" w:rsidP="00926142">
      <w:pPr>
        <w:spacing w:after="0" w:line="240" w:lineRule="auto"/>
        <w:jc w:val="center"/>
        <w:rPr>
          <w:rFonts w:ascii="Arial" w:hAnsi="Arial" w:cs="Arial"/>
          <w:b/>
          <w:sz w:val="20"/>
          <w:szCs w:val="20"/>
          <w:u w:val="single"/>
        </w:rPr>
      </w:pPr>
      <w:r w:rsidRPr="000C1874">
        <w:rPr>
          <w:rFonts w:ascii="Arial" w:hAnsi="Arial" w:cs="Arial"/>
          <w:b/>
          <w:sz w:val="20"/>
          <w:szCs w:val="20"/>
          <w:u w:val="single"/>
        </w:rPr>
        <w:t xml:space="preserve">Part II (Technocommercial </w:t>
      </w:r>
      <w:r w:rsidR="004A78E4" w:rsidRPr="000C1874">
        <w:rPr>
          <w:rFonts w:ascii="Arial" w:hAnsi="Arial" w:cs="Arial"/>
          <w:b/>
          <w:sz w:val="20"/>
          <w:szCs w:val="20"/>
          <w:u w:val="single"/>
        </w:rPr>
        <w:t>cum</w:t>
      </w:r>
      <w:r w:rsidRPr="000C1874">
        <w:rPr>
          <w:rFonts w:ascii="Arial" w:hAnsi="Arial" w:cs="Arial"/>
          <w:b/>
          <w:sz w:val="20"/>
          <w:szCs w:val="20"/>
          <w:u w:val="single"/>
        </w:rPr>
        <w:t xml:space="preserve"> Price Part) </w:t>
      </w:r>
    </w:p>
    <w:p w:rsidR="00926142" w:rsidRPr="000C1874" w:rsidRDefault="00926142" w:rsidP="00926142">
      <w:pPr>
        <w:spacing w:after="0" w:line="240" w:lineRule="auto"/>
        <w:jc w:val="center"/>
        <w:rPr>
          <w:rFonts w:ascii="Arial" w:hAnsi="Arial" w:cs="Arial"/>
          <w:b/>
          <w:sz w:val="20"/>
          <w:szCs w:val="20"/>
          <w:u w:val="single"/>
        </w:rPr>
      </w:pPr>
      <w:r w:rsidRPr="000C1874">
        <w:rPr>
          <w:rFonts w:ascii="Arial" w:hAnsi="Arial" w:cs="Arial"/>
          <w:b/>
          <w:sz w:val="20"/>
          <w:szCs w:val="20"/>
          <w:u w:val="single"/>
        </w:rPr>
        <w:t>NIT TERMS &amp; CONDITIONS</w:t>
      </w:r>
    </w:p>
    <w:p w:rsidR="00926142" w:rsidRPr="000C1874" w:rsidRDefault="00926142" w:rsidP="00926142">
      <w:pPr>
        <w:spacing w:after="0" w:line="240" w:lineRule="auto"/>
        <w:jc w:val="center"/>
        <w:rPr>
          <w:rFonts w:ascii="Arial" w:hAnsi="Arial" w:cs="Arial"/>
          <w:b/>
          <w:sz w:val="20"/>
          <w:szCs w:val="20"/>
          <w:u w:val="single"/>
        </w:rPr>
      </w:pPr>
    </w:p>
    <w:p w:rsidR="00926142" w:rsidRPr="000C1874" w:rsidRDefault="00926142" w:rsidP="00115C64">
      <w:pPr>
        <w:numPr>
          <w:ilvl w:val="0"/>
          <w:numId w:val="9"/>
        </w:numPr>
        <w:spacing w:before="120" w:after="120" w:line="240" w:lineRule="auto"/>
        <w:ind w:hanging="630"/>
        <w:jc w:val="both"/>
        <w:rPr>
          <w:rFonts w:ascii="Arial" w:eastAsia="Times New Roman" w:hAnsi="Arial" w:cs="Arial"/>
          <w:sz w:val="20"/>
          <w:szCs w:val="20"/>
        </w:rPr>
      </w:pPr>
      <w:r w:rsidRPr="000C1874">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sidRPr="000C1874">
        <w:rPr>
          <w:rFonts w:ascii="Arial" w:hAnsi="Arial" w:cs="Arial"/>
          <w:b/>
          <w:sz w:val="20"/>
          <w:szCs w:val="20"/>
        </w:rPr>
        <w:t>“</w:t>
      </w:r>
      <w:r w:rsidR="00F375A3" w:rsidRPr="000C1874">
        <w:rPr>
          <w:rFonts w:ascii="Arial" w:hAnsi="Arial" w:cs="Arial"/>
          <w:b/>
          <w:sz w:val="20"/>
          <w:szCs w:val="20"/>
          <w:u w:val="single"/>
        </w:rPr>
        <w:t xml:space="preserve">Specification and </w:t>
      </w:r>
      <w:r w:rsidR="00A72AF8" w:rsidRPr="000C1874">
        <w:rPr>
          <w:rFonts w:ascii="Arial" w:hAnsi="Arial" w:cs="Arial"/>
          <w:b/>
          <w:sz w:val="20"/>
          <w:szCs w:val="20"/>
          <w:u w:val="single"/>
        </w:rPr>
        <w:t>All NIT</w:t>
      </w:r>
      <w:r w:rsidRPr="000C1874">
        <w:rPr>
          <w:rFonts w:ascii="Arial" w:hAnsi="Arial" w:cs="Arial"/>
          <w:b/>
          <w:sz w:val="20"/>
          <w:szCs w:val="20"/>
          <w:u w:val="single"/>
        </w:rPr>
        <w:t xml:space="preserve"> terms &amp; conditions indicated in Techno</w:t>
      </w:r>
      <w:r w:rsidR="009F57BC" w:rsidRPr="000C1874">
        <w:rPr>
          <w:rFonts w:ascii="Arial" w:hAnsi="Arial" w:cs="Arial"/>
          <w:b/>
          <w:sz w:val="20"/>
          <w:szCs w:val="20"/>
          <w:u w:val="single"/>
        </w:rPr>
        <w:t>-</w:t>
      </w:r>
      <w:r w:rsidR="00582AA2" w:rsidRPr="000C1874">
        <w:rPr>
          <w:rFonts w:ascii="Arial" w:hAnsi="Arial" w:cs="Arial"/>
          <w:b/>
          <w:sz w:val="20"/>
          <w:szCs w:val="20"/>
          <w:u w:val="single"/>
        </w:rPr>
        <w:t>commercial cum</w:t>
      </w:r>
      <w:r w:rsidRPr="000C1874">
        <w:rPr>
          <w:rFonts w:ascii="Arial" w:hAnsi="Arial" w:cs="Arial"/>
          <w:b/>
          <w:sz w:val="20"/>
          <w:szCs w:val="20"/>
          <w:u w:val="single"/>
        </w:rPr>
        <w:t xml:space="preserve"> Price part (as per Annexure 2) have been agreed by us in totality” </w:t>
      </w:r>
      <w:r w:rsidR="000C2080" w:rsidRPr="000C1874">
        <w:rPr>
          <w:rFonts w:ascii="Arial" w:hAnsi="Arial" w:cs="Arial"/>
          <w:sz w:val="20"/>
          <w:szCs w:val="20"/>
        </w:rPr>
        <w:t>f</w:t>
      </w:r>
      <w:r w:rsidRPr="000C1874">
        <w:rPr>
          <w:rFonts w:ascii="Arial" w:hAnsi="Arial" w:cs="Arial"/>
          <w:sz w:val="20"/>
          <w:szCs w:val="20"/>
        </w:rPr>
        <w:t xml:space="preserve">ailing which their offer will be rejected and price part shall not be opened. </w:t>
      </w:r>
    </w:p>
    <w:p w:rsidR="00926142" w:rsidRPr="000C1874" w:rsidRDefault="00926142" w:rsidP="00926142">
      <w:pPr>
        <w:numPr>
          <w:ilvl w:val="0"/>
          <w:numId w:val="9"/>
        </w:numPr>
        <w:spacing w:before="120" w:after="120" w:line="240" w:lineRule="auto"/>
        <w:ind w:hanging="630"/>
        <w:jc w:val="both"/>
        <w:rPr>
          <w:rFonts w:ascii="Arial" w:hAnsi="Arial" w:cs="Arial"/>
          <w:sz w:val="20"/>
          <w:szCs w:val="20"/>
        </w:rPr>
      </w:pPr>
      <w:r w:rsidRPr="000C1874">
        <w:rPr>
          <w:rFonts w:ascii="Arial" w:hAnsi="Arial" w:cs="Arial"/>
          <w:b/>
          <w:sz w:val="20"/>
          <w:szCs w:val="20"/>
          <w:u w:val="single"/>
        </w:rPr>
        <w:t>Basis of Evaluation:</w:t>
      </w:r>
      <w:r w:rsidR="00B862A6" w:rsidRPr="000C1874">
        <w:rPr>
          <w:rFonts w:ascii="Arial" w:hAnsi="Arial" w:cs="Arial"/>
          <w:sz w:val="20"/>
          <w:szCs w:val="20"/>
        </w:rPr>
        <w:t xml:space="preserve"> O</w:t>
      </w:r>
      <w:r w:rsidRPr="000C1874">
        <w:rPr>
          <w:rFonts w:ascii="Arial" w:hAnsi="Arial" w:cs="Arial"/>
          <w:sz w:val="20"/>
          <w:szCs w:val="20"/>
        </w:rPr>
        <w:t xml:space="preserve">ffer submitted by the bidder shall be in two </w:t>
      </w:r>
      <w:r w:rsidR="00A72AF8" w:rsidRPr="000C1874">
        <w:rPr>
          <w:rFonts w:ascii="Arial" w:hAnsi="Arial" w:cs="Arial"/>
          <w:sz w:val="20"/>
          <w:szCs w:val="20"/>
        </w:rPr>
        <w:t>parts</w:t>
      </w:r>
      <w:r w:rsidRPr="000C1874">
        <w:rPr>
          <w:rFonts w:ascii="Arial" w:hAnsi="Arial" w:cs="Arial"/>
          <w:sz w:val="20"/>
          <w:szCs w:val="20"/>
        </w:rPr>
        <w:t>.</w:t>
      </w:r>
      <w:r w:rsidR="00C477C7" w:rsidRPr="000C1874">
        <w:rPr>
          <w:rFonts w:ascii="Arial" w:hAnsi="Arial" w:cs="Arial"/>
          <w:sz w:val="20"/>
          <w:szCs w:val="20"/>
        </w:rPr>
        <w:t xml:space="preserve"> </w:t>
      </w:r>
      <w:r w:rsidRPr="000C1874">
        <w:rPr>
          <w:rFonts w:ascii="Arial" w:hAnsi="Arial" w:cs="Arial"/>
          <w:sz w:val="20"/>
          <w:szCs w:val="20"/>
        </w:rPr>
        <w:t xml:space="preserve">Evaluation of L1 (Lowest) bidder shall be done based on their </w:t>
      </w:r>
      <w:r w:rsidR="00A72AF8" w:rsidRPr="000C1874">
        <w:rPr>
          <w:rFonts w:ascii="Arial" w:hAnsi="Arial" w:cs="Arial"/>
          <w:sz w:val="20"/>
          <w:szCs w:val="20"/>
        </w:rPr>
        <w:t>lowest landed</w:t>
      </w:r>
      <w:r w:rsidRPr="000C1874">
        <w:rPr>
          <w:rFonts w:ascii="Arial" w:hAnsi="Arial" w:cs="Arial"/>
          <w:sz w:val="20"/>
          <w:szCs w:val="20"/>
        </w:rPr>
        <w:t xml:space="preserve"> quoted rate subject to qualify </w:t>
      </w:r>
      <w:r w:rsidR="00A72AF8" w:rsidRPr="000C1874">
        <w:rPr>
          <w:rFonts w:ascii="Arial" w:hAnsi="Arial" w:cs="Arial"/>
          <w:sz w:val="20"/>
          <w:szCs w:val="20"/>
        </w:rPr>
        <w:t>in Part</w:t>
      </w:r>
      <w:r w:rsidRPr="000C1874">
        <w:rPr>
          <w:rFonts w:ascii="Arial" w:hAnsi="Arial" w:cs="Arial"/>
          <w:sz w:val="20"/>
          <w:szCs w:val="20"/>
        </w:rPr>
        <w:t xml:space="preserve"> I i.e. Pre Qualification Part. Bidder should quote their rate both figures as well as in words. In case of any discrepancy in figure and words </w:t>
      </w:r>
      <w:r w:rsidR="00836E7F" w:rsidRPr="000C1874">
        <w:rPr>
          <w:rFonts w:ascii="Arial" w:hAnsi="Arial" w:cs="Arial"/>
          <w:sz w:val="20"/>
          <w:szCs w:val="20"/>
        </w:rPr>
        <w:t>rate, then</w:t>
      </w:r>
      <w:r w:rsidRPr="000C1874">
        <w:rPr>
          <w:rFonts w:ascii="Arial" w:hAnsi="Arial" w:cs="Arial"/>
          <w:sz w:val="20"/>
          <w:szCs w:val="20"/>
        </w:rPr>
        <w:t xml:space="preserve"> rate written in words will be final.  </w:t>
      </w:r>
    </w:p>
    <w:p w:rsidR="00926142" w:rsidRPr="000C1874" w:rsidRDefault="00926142" w:rsidP="00926142">
      <w:pPr>
        <w:numPr>
          <w:ilvl w:val="0"/>
          <w:numId w:val="9"/>
        </w:numPr>
        <w:spacing w:before="120" w:after="120" w:line="240" w:lineRule="auto"/>
        <w:ind w:hanging="630"/>
        <w:jc w:val="both"/>
        <w:rPr>
          <w:rFonts w:ascii="Arial" w:hAnsi="Arial" w:cs="Arial"/>
          <w:sz w:val="20"/>
          <w:szCs w:val="20"/>
        </w:rPr>
      </w:pPr>
      <w:r w:rsidRPr="000C1874">
        <w:rPr>
          <w:rFonts w:ascii="Arial" w:hAnsi="Arial" w:cs="Arial"/>
          <w:sz w:val="20"/>
          <w:szCs w:val="20"/>
        </w:rPr>
        <w:t xml:space="preserve">Bidders whose name exists in our </w:t>
      </w:r>
      <w:r w:rsidRPr="000C1874">
        <w:rPr>
          <w:rFonts w:ascii="Arial" w:hAnsi="Arial" w:cs="Arial"/>
          <w:b/>
          <w:sz w:val="20"/>
          <w:szCs w:val="20"/>
        </w:rPr>
        <w:t>dormant list (Adverse Remarks Register)</w:t>
      </w:r>
      <w:r w:rsidRPr="000C1874">
        <w:rPr>
          <w:rFonts w:ascii="Arial" w:hAnsi="Arial" w:cs="Arial"/>
          <w:sz w:val="20"/>
          <w:szCs w:val="20"/>
        </w:rPr>
        <w:t xml:space="preserve"> their offer will not be considered.  </w:t>
      </w:r>
    </w:p>
    <w:p w:rsidR="00926142" w:rsidRPr="000C1874" w:rsidRDefault="00926142" w:rsidP="00926142">
      <w:pPr>
        <w:numPr>
          <w:ilvl w:val="0"/>
          <w:numId w:val="9"/>
        </w:numPr>
        <w:spacing w:before="120" w:after="120" w:line="240" w:lineRule="auto"/>
        <w:ind w:hanging="630"/>
        <w:jc w:val="both"/>
        <w:rPr>
          <w:rFonts w:ascii="Arial" w:hAnsi="Arial" w:cs="Arial"/>
          <w:sz w:val="20"/>
          <w:szCs w:val="20"/>
        </w:rPr>
      </w:pPr>
      <w:r w:rsidRPr="000C1874">
        <w:rPr>
          <w:rFonts w:ascii="Arial" w:hAnsi="Arial" w:cs="Arial"/>
          <w:b/>
          <w:sz w:val="20"/>
          <w:szCs w:val="20"/>
        </w:rPr>
        <w:t>Price term:</w:t>
      </w:r>
      <w:r w:rsidRPr="000C1874">
        <w:rPr>
          <w:rFonts w:ascii="Arial" w:hAnsi="Arial" w:cs="Arial"/>
          <w:sz w:val="20"/>
          <w:szCs w:val="20"/>
        </w:rPr>
        <w:t xml:space="preserve"> Bidders </w:t>
      </w:r>
      <w:r w:rsidR="00A21739" w:rsidRPr="000C1874">
        <w:rPr>
          <w:rFonts w:ascii="Arial" w:hAnsi="Arial" w:cs="Arial"/>
          <w:sz w:val="20"/>
          <w:szCs w:val="20"/>
        </w:rPr>
        <w:t>should submit</w:t>
      </w:r>
      <w:r w:rsidRPr="000C1874">
        <w:rPr>
          <w:rFonts w:ascii="Arial" w:hAnsi="Arial" w:cs="Arial"/>
          <w:sz w:val="20"/>
          <w:szCs w:val="20"/>
        </w:rPr>
        <w:t xml:space="preserve"> their offer on F.O.R. destination basis for supply of materials at our </w:t>
      </w:r>
      <w:r w:rsidR="00A72AF8" w:rsidRPr="000C1874">
        <w:rPr>
          <w:rFonts w:ascii="Arial" w:hAnsi="Arial" w:cs="Arial"/>
          <w:sz w:val="20"/>
          <w:szCs w:val="20"/>
        </w:rPr>
        <w:t>Tummalapalle</w:t>
      </w:r>
      <w:r w:rsidRPr="000C1874">
        <w:rPr>
          <w:rFonts w:ascii="Arial" w:hAnsi="Arial" w:cs="Arial"/>
          <w:sz w:val="20"/>
          <w:szCs w:val="20"/>
        </w:rPr>
        <w:t xml:space="preserve"> Stores. No other price term is acceptable. All fr</w:t>
      </w:r>
      <w:r w:rsidR="00AA6909" w:rsidRPr="000C1874">
        <w:rPr>
          <w:rFonts w:ascii="Arial" w:hAnsi="Arial" w:cs="Arial"/>
          <w:sz w:val="20"/>
          <w:szCs w:val="20"/>
        </w:rPr>
        <w:t>e</w:t>
      </w:r>
      <w:r w:rsidRPr="000C1874">
        <w:rPr>
          <w:rFonts w:ascii="Arial" w:hAnsi="Arial" w:cs="Arial"/>
          <w:sz w:val="20"/>
          <w:szCs w:val="20"/>
        </w:rPr>
        <w:t xml:space="preserve">ight and insurance charges will be borne by the bidder. </w:t>
      </w:r>
    </w:p>
    <w:p w:rsidR="00926142" w:rsidRPr="000C1874" w:rsidRDefault="00926142" w:rsidP="00926142">
      <w:pPr>
        <w:numPr>
          <w:ilvl w:val="0"/>
          <w:numId w:val="9"/>
        </w:numPr>
        <w:spacing w:before="120" w:after="120" w:line="240" w:lineRule="auto"/>
        <w:ind w:hanging="630"/>
        <w:jc w:val="both"/>
        <w:rPr>
          <w:rFonts w:ascii="Arial" w:hAnsi="Arial" w:cs="Arial"/>
          <w:sz w:val="20"/>
          <w:szCs w:val="20"/>
        </w:rPr>
      </w:pPr>
      <w:r w:rsidRPr="000C1874">
        <w:rPr>
          <w:rFonts w:ascii="Arial" w:hAnsi="Arial" w:cs="Arial"/>
          <w:b/>
          <w:sz w:val="20"/>
          <w:szCs w:val="20"/>
        </w:rPr>
        <w:t>Validity:</w:t>
      </w:r>
      <w:r w:rsidR="00DD7828">
        <w:rPr>
          <w:rFonts w:ascii="Arial" w:hAnsi="Arial" w:cs="Arial"/>
          <w:sz w:val="20"/>
          <w:szCs w:val="20"/>
        </w:rPr>
        <w:t xml:space="preserve"> Offer validity should be 9</w:t>
      </w:r>
      <w:r w:rsidRPr="000C1874">
        <w:rPr>
          <w:rFonts w:ascii="Arial" w:hAnsi="Arial" w:cs="Arial"/>
          <w:sz w:val="20"/>
          <w:szCs w:val="20"/>
        </w:rPr>
        <w:t>0 days from the due date of tender.</w:t>
      </w:r>
    </w:p>
    <w:p w:rsidR="00926142" w:rsidRPr="000C1874" w:rsidRDefault="00926142" w:rsidP="00926142">
      <w:pPr>
        <w:numPr>
          <w:ilvl w:val="0"/>
          <w:numId w:val="9"/>
        </w:numPr>
        <w:spacing w:before="120" w:after="120" w:line="240" w:lineRule="auto"/>
        <w:ind w:hanging="630"/>
        <w:jc w:val="both"/>
        <w:rPr>
          <w:rFonts w:ascii="Arial" w:hAnsi="Arial" w:cs="Arial"/>
          <w:sz w:val="20"/>
          <w:szCs w:val="20"/>
        </w:rPr>
      </w:pPr>
      <w:r w:rsidRPr="000C1874">
        <w:rPr>
          <w:rFonts w:ascii="Arial" w:hAnsi="Arial" w:cs="Arial"/>
          <w:b/>
          <w:sz w:val="20"/>
          <w:szCs w:val="20"/>
        </w:rPr>
        <w:t xml:space="preserve">Payment term: </w:t>
      </w:r>
      <w:r w:rsidRPr="000C1874">
        <w:rPr>
          <w:rFonts w:ascii="Arial" w:hAnsi="Arial" w:cs="Arial"/>
          <w:sz w:val="20"/>
          <w:szCs w:val="20"/>
        </w:rPr>
        <w:t xml:space="preserve">Bidder should quote payment term as “100% payment will be made within 30 days from the date of receipt &amp; acceptance of material ” </w:t>
      </w:r>
    </w:p>
    <w:p w:rsidR="00926142" w:rsidRPr="000C1874" w:rsidRDefault="00926142" w:rsidP="00926142">
      <w:pPr>
        <w:numPr>
          <w:ilvl w:val="0"/>
          <w:numId w:val="9"/>
        </w:numPr>
        <w:spacing w:before="120" w:after="120" w:line="240" w:lineRule="auto"/>
        <w:ind w:hanging="630"/>
        <w:jc w:val="both"/>
        <w:rPr>
          <w:rFonts w:ascii="Arial" w:hAnsi="Arial" w:cs="Arial"/>
          <w:sz w:val="20"/>
          <w:szCs w:val="20"/>
        </w:rPr>
      </w:pPr>
      <w:r w:rsidRPr="000C1874">
        <w:rPr>
          <w:rFonts w:ascii="Arial" w:hAnsi="Arial" w:cs="Arial"/>
          <w:b/>
          <w:sz w:val="20"/>
          <w:szCs w:val="20"/>
        </w:rPr>
        <w:t>Quantity</w:t>
      </w:r>
      <w:r w:rsidRPr="000C1874">
        <w:rPr>
          <w:rFonts w:ascii="Arial" w:hAnsi="Arial" w:cs="Arial"/>
          <w:sz w:val="20"/>
          <w:szCs w:val="20"/>
        </w:rPr>
        <w:t>: Quantity or stores indicated herein is approximate only and purchaser is not bound to order of full quantity and your offer should be valid for part quantity also.</w:t>
      </w:r>
    </w:p>
    <w:p w:rsidR="00926142" w:rsidRPr="000C1874" w:rsidRDefault="00926142" w:rsidP="00926142">
      <w:pPr>
        <w:numPr>
          <w:ilvl w:val="0"/>
          <w:numId w:val="9"/>
        </w:numPr>
        <w:spacing w:before="120" w:after="120" w:line="240" w:lineRule="auto"/>
        <w:ind w:hanging="630"/>
        <w:jc w:val="both"/>
        <w:rPr>
          <w:rFonts w:ascii="Arial" w:hAnsi="Arial" w:cs="Arial"/>
          <w:sz w:val="20"/>
          <w:szCs w:val="20"/>
        </w:rPr>
      </w:pPr>
      <w:r w:rsidRPr="000C1874">
        <w:rPr>
          <w:rFonts w:ascii="Arial" w:hAnsi="Arial" w:cs="Arial"/>
          <w:sz w:val="20"/>
          <w:szCs w:val="20"/>
        </w:rPr>
        <w:t xml:space="preserve">Sample: Sample, if called </w:t>
      </w:r>
      <w:r w:rsidR="004A78E4" w:rsidRPr="000C1874">
        <w:rPr>
          <w:rFonts w:ascii="Arial" w:hAnsi="Arial" w:cs="Arial"/>
          <w:sz w:val="20"/>
          <w:szCs w:val="20"/>
        </w:rPr>
        <w:t>for,</w:t>
      </w:r>
      <w:r w:rsidRPr="000C1874">
        <w:rPr>
          <w:rFonts w:ascii="Arial" w:hAnsi="Arial" w:cs="Arial"/>
          <w:sz w:val="20"/>
          <w:szCs w:val="20"/>
        </w:rPr>
        <w:t xml:space="preserve"> shall be submitted free of all charges and the same may not be returned to the tenderer.</w:t>
      </w:r>
    </w:p>
    <w:p w:rsidR="00E121B7" w:rsidRPr="00B86370" w:rsidRDefault="00E121B7" w:rsidP="00E121B7">
      <w:pPr>
        <w:numPr>
          <w:ilvl w:val="0"/>
          <w:numId w:val="9"/>
        </w:numPr>
        <w:spacing w:before="120" w:after="120" w:line="240" w:lineRule="auto"/>
        <w:ind w:hanging="630"/>
        <w:jc w:val="both"/>
        <w:rPr>
          <w:rFonts w:ascii="Arial" w:hAnsi="Arial" w:cs="Arial"/>
          <w:b/>
          <w:sz w:val="20"/>
          <w:szCs w:val="20"/>
        </w:rPr>
      </w:pPr>
      <w:r w:rsidRPr="00B86370">
        <w:rPr>
          <w:rFonts w:ascii="Arial" w:hAnsi="Arial" w:cs="Arial"/>
          <w:b/>
          <w:sz w:val="20"/>
          <w:szCs w:val="20"/>
        </w:rPr>
        <w:t xml:space="preserve">DELIVERY SCHEDULE: </w:t>
      </w:r>
      <w:r w:rsidRPr="00B86370">
        <w:rPr>
          <w:rFonts w:ascii="Arial" w:hAnsi="Arial" w:cs="Arial"/>
          <w:sz w:val="20"/>
          <w:szCs w:val="20"/>
        </w:rPr>
        <w:t xml:space="preserve">Material shall </w:t>
      </w:r>
      <w:r w:rsidR="000D0A5C">
        <w:rPr>
          <w:rFonts w:ascii="Arial" w:hAnsi="Arial" w:cs="Arial"/>
          <w:sz w:val="20"/>
          <w:szCs w:val="20"/>
        </w:rPr>
        <w:t>be supplied within 1</w:t>
      </w:r>
      <w:r w:rsidR="00FE57C3">
        <w:rPr>
          <w:rFonts w:ascii="Arial" w:hAnsi="Arial" w:cs="Arial"/>
          <w:sz w:val="20"/>
          <w:szCs w:val="20"/>
        </w:rPr>
        <w:t xml:space="preserve"> </w:t>
      </w:r>
      <w:r w:rsidRPr="00B86370">
        <w:rPr>
          <w:rFonts w:ascii="Arial" w:hAnsi="Arial" w:cs="Arial"/>
          <w:sz w:val="20"/>
          <w:szCs w:val="20"/>
        </w:rPr>
        <w:t>month from the date receipt of purchase order</w:t>
      </w:r>
    </w:p>
    <w:p w:rsidR="00926142" w:rsidRPr="000C1874" w:rsidRDefault="00926142" w:rsidP="00926142">
      <w:pPr>
        <w:pStyle w:val="ListParagraph"/>
        <w:numPr>
          <w:ilvl w:val="0"/>
          <w:numId w:val="9"/>
        </w:numPr>
        <w:spacing w:before="120" w:after="120" w:line="240" w:lineRule="auto"/>
        <w:ind w:hanging="720"/>
        <w:contextualSpacing w:val="0"/>
        <w:jc w:val="both"/>
        <w:rPr>
          <w:rFonts w:ascii="Arial" w:hAnsi="Arial" w:cs="Arial"/>
          <w:sz w:val="20"/>
          <w:szCs w:val="20"/>
        </w:rPr>
      </w:pPr>
      <w:r w:rsidRPr="000C1874">
        <w:rPr>
          <w:rFonts w:ascii="Arial" w:hAnsi="Arial" w:cs="Arial"/>
          <w:sz w:val="20"/>
          <w:szCs w:val="20"/>
        </w:rPr>
        <w:t>Of</w:t>
      </w:r>
      <w:r w:rsidRPr="000C1874">
        <w:rPr>
          <w:rFonts w:ascii="Arial" w:hAnsi="Arial" w:cs="Arial"/>
          <w:b/>
          <w:sz w:val="20"/>
          <w:szCs w:val="20"/>
        </w:rPr>
        <w:t>f</w:t>
      </w:r>
      <w:r w:rsidRPr="000C1874">
        <w:rPr>
          <w:rFonts w:ascii="Arial" w:hAnsi="Arial" w:cs="Arial"/>
          <w:sz w:val="20"/>
          <w:szCs w:val="20"/>
        </w:rPr>
        <w:t>ers must be submitted positively within the due date. Tend</w:t>
      </w:r>
      <w:r w:rsidR="009102F8" w:rsidRPr="000C1874">
        <w:rPr>
          <w:rFonts w:ascii="Arial" w:hAnsi="Arial" w:cs="Arial"/>
          <w:sz w:val="20"/>
          <w:szCs w:val="20"/>
        </w:rPr>
        <w:t>ers will not be accepted after 2</w:t>
      </w:r>
      <w:r w:rsidRPr="000C1874">
        <w:rPr>
          <w:rFonts w:ascii="Arial" w:hAnsi="Arial" w:cs="Arial"/>
          <w:sz w:val="20"/>
          <w:szCs w:val="20"/>
        </w:rPr>
        <w:t xml:space="preserve">.30 </w:t>
      </w:r>
      <w:r w:rsidR="009102F8" w:rsidRPr="000C1874">
        <w:rPr>
          <w:rFonts w:ascii="Arial" w:hAnsi="Arial" w:cs="Arial"/>
          <w:sz w:val="20"/>
          <w:szCs w:val="20"/>
        </w:rPr>
        <w:t>P</w:t>
      </w:r>
      <w:r w:rsidRPr="000C1874">
        <w:rPr>
          <w:rFonts w:ascii="Arial" w:hAnsi="Arial" w:cs="Arial"/>
          <w:sz w:val="20"/>
          <w:szCs w:val="20"/>
        </w:rPr>
        <w:t xml:space="preserve">.M on the due date of submission of offers. </w:t>
      </w:r>
    </w:p>
    <w:p w:rsidR="00E121B7" w:rsidRDefault="00E121B7" w:rsidP="00E121B7">
      <w:pPr>
        <w:pStyle w:val="ListParagraph"/>
        <w:numPr>
          <w:ilvl w:val="0"/>
          <w:numId w:val="9"/>
        </w:numPr>
        <w:spacing w:before="120" w:after="120" w:line="240" w:lineRule="auto"/>
        <w:ind w:hanging="720"/>
        <w:contextualSpacing w:val="0"/>
        <w:jc w:val="both"/>
        <w:rPr>
          <w:rFonts w:ascii="Arial" w:hAnsi="Arial" w:cs="Arial"/>
          <w:sz w:val="20"/>
          <w:szCs w:val="20"/>
        </w:rPr>
      </w:pPr>
      <w:r w:rsidRPr="00B86370">
        <w:rPr>
          <w:rFonts w:ascii="Arial" w:hAnsi="Arial" w:cs="Arial"/>
          <w:b/>
          <w:sz w:val="20"/>
          <w:szCs w:val="20"/>
        </w:rPr>
        <w:t>PRICE:</w:t>
      </w:r>
      <w:r w:rsidRPr="00B86370">
        <w:rPr>
          <w:rFonts w:ascii="Arial" w:hAnsi="Arial" w:cs="Arial"/>
          <w:sz w:val="20"/>
          <w:szCs w:val="20"/>
        </w:rPr>
        <w:t xml:space="preserve">  Price should be on landed cost basis i.e. inclusive of basic price, insurance, freight, packing &amp; forwarding and GST and other charges as per Annexure-4.Any change in the Taxes &amp; Duties after tender submission date shall be to UCIL account. Price should be quoted in INR only.</w:t>
      </w:r>
    </w:p>
    <w:p w:rsidR="00E121B7" w:rsidRPr="00B86370" w:rsidRDefault="00E121B7" w:rsidP="00E121B7">
      <w:pPr>
        <w:pStyle w:val="ListParagraph"/>
        <w:numPr>
          <w:ilvl w:val="0"/>
          <w:numId w:val="9"/>
        </w:numPr>
        <w:spacing w:before="120" w:after="120" w:line="240" w:lineRule="auto"/>
        <w:ind w:hanging="720"/>
        <w:contextualSpacing w:val="0"/>
        <w:jc w:val="both"/>
        <w:rPr>
          <w:rFonts w:ascii="Arial" w:hAnsi="Arial" w:cs="Arial"/>
          <w:sz w:val="20"/>
          <w:szCs w:val="20"/>
        </w:rPr>
      </w:pPr>
      <w:r w:rsidRPr="00B86370">
        <w:rPr>
          <w:rFonts w:ascii="Arial" w:hAnsi="Arial" w:cs="Arial"/>
          <w:b/>
          <w:sz w:val="20"/>
          <w:szCs w:val="20"/>
        </w:rPr>
        <w:t xml:space="preserve">FIRM PRICE:  </w:t>
      </w:r>
      <w:r w:rsidRPr="00B86370">
        <w:rPr>
          <w:rFonts w:ascii="Arial" w:hAnsi="Arial" w:cs="Arial"/>
          <w:sz w:val="20"/>
          <w:szCs w:val="20"/>
        </w:rPr>
        <w:t>The price should be firm till execution of entire order. Price variation is not acceptable.</w:t>
      </w:r>
    </w:p>
    <w:p w:rsidR="00F51C7F" w:rsidRPr="000C1874" w:rsidRDefault="006B2580" w:rsidP="00C80D69">
      <w:pPr>
        <w:pStyle w:val="ListParagraph"/>
        <w:numPr>
          <w:ilvl w:val="0"/>
          <w:numId w:val="9"/>
        </w:numPr>
        <w:spacing w:after="0" w:line="240" w:lineRule="auto"/>
        <w:ind w:hanging="720"/>
        <w:jc w:val="both"/>
        <w:rPr>
          <w:rFonts w:ascii="Arial" w:hAnsi="Arial" w:cs="Arial"/>
          <w:sz w:val="20"/>
          <w:szCs w:val="20"/>
        </w:rPr>
      </w:pPr>
      <w:r w:rsidRPr="000C1874">
        <w:rPr>
          <w:rFonts w:ascii="Arial" w:hAnsi="Arial" w:cs="Arial"/>
          <w:sz w:val="20"/>
          <w:szCs w:val="20"/>
        </w:rPr>
        <w:t>Bidder s</w:t>
      </w:r>
      <w:r w:rsidR="00F51C7F" w:rsidRPr="000C1874">
        <w:rPr>
          <w:rFonts w:ascii="Arial" w:hAnsi="Arial" w:cs="Arial"/>
          <w:sz w:val="20"/>
          <w:szCs w:val="20"/>
        </w:rPr>
        <w:t xml:space="preserve">hould submit their GSTIN number along with their offer as well as indicate HSN code and SAC code </w:t>
      </w:r>
      <w:r w:rsidR="009102F8" w:rsidRPr="000C1874">
        <w:rPr>
          <w:rFonts w:ascii="Arial" w:hAnsi="Arial" w:cs="Arial"/>
          <w:sz w:val="20"/>
          <w:szCs w:val="20"/>
        </w:rPr>
        <w:t>for their</w:t>
      </w:r>
      <w:r w:rsidR="00F51C7F" w:rsidRPr="000C1874">
        <w:rPr>
          <w:rFonts w:ascii="Arial" w:hAnsi="Arial" w:cs="Arial"/>
          <w:sz w:val="20"/>
          <w:szCs w:val="20"/>
        </w:rPr>
        <w:t xml:space="preserve"> quoted materials and services </w:t>
      </w:r>
      <w:r w:rsidR="009102F8" w:rsidRPr="000C1874">
        <w:rPr>
          <w:rFonts w:ascii="Arial" w:hAnsi="Arial" w:cs="Arial"/>
          <w:sz w:val="20"/>
          <w:szCs w:val="20"/>
        </w:rPr>
        <w:t>respectively as</w:t>
      </w:r>
      <w:r w:rsidR="00F51C7F" w:rsidRPr="000C1874">
        <w:rPr>
          <w:rFonts w:ascii="Arial" w:hAnsi="Arial" w:cs="Arial"/>
          <w:sz w:val="20"/>
          <w:szCs w:val="20"/>
        </w:rPr>
        <w:t xml:space="preserve"> the case may be.  </w:t>
      </w:r>
    </w:p>
    <w:p w:rsidR="000B5855" w:rsidRPr="000C1874" w:rsidRDefault="000B5855" w:rsidP="000B5855">
      <w:pPr>
        <w:pStyle w:val="ListParagraph"/>
        <w:spacing w:after="0" w:line="240" w:lineRule="auto"/>
        <w:jc w:val="both"/>
        <w:rPr>
          <w:rFonts w:ascii="Arial" w:hAnsi="Arial" w:cs="Arial"/>
          <w:b/>
          <w:sz w:val="20"/>
          <w:szCs w:val="20"/>
          <w:u w:val="single"/>
        </w:rPr>
      </w:pPr>
    </w:p>
    <w:p w:rsidR="000B5855" w:rsidRPr="000C1874" w:rsidRDefault="000B5855" w:rsidP="000B5855">
      <w:pPr>
        <w:pStyle w:val="ListParagraph"/>
        <w:numPr>
          <w:ilvl w:val="0"/>
          <w:numId w:val="9"/>
        </w:numPr>
        <w:spacing w:after="0" w:line="240" w:lineRule="auto"/>
        <w:ind w:hanging="720"/>
        <w:jc w:val="both"/>
        <w:rPr>
          <w:rFonts w:ascii="Arial" w:hAnsi="Arial" w:cs="Arial"/>
          <w:b/>
          <w:sz w:val="20"/>
          <w:szCs w:val="20"/>
          <w:u w:val="single"/>
        </w:rPr>
      </w:pPr>
      <w:r w:rsidRPr="000C1874">
        <w:rPr>
          <w:rFonts w:ascii="Arial" w:hAnsi="Arial" w:cs="Arial"/>
          <w:b/>
          <w:sz w:val="20"/>
          <w:szCs w:val="20"/>
          <w:u w:val="single"/>
        </w:rPr>
        <w:t>BANK GUARANTEE (B.G</w:t>
      </w:r>
      <w:r w:rsidR="00CC72A1" w:rsidRPr="000C1874">
        <w:rPr>
          <w:rFonts w:ascii="Arial" w:hAnsi="Arial" w:cs="Arial"/>
          <w:b/>
          <w:sz w:val="20"/>
          <w:szCs w:val="20"/>
          <w:u w:val="single"/>
        </w:rPr>
        <w:t>):</w:t>
      </w:r>
    </w:p>
    <w:p w:rsidR="000B5855" w:rsidRPr="000C1874" w:rsidRDefault="000B5855" w:rsidP="000B5855">
      <w:pPr>
        <w:pStyle w:val="ListParagraph"/>
        <w:spacing w:after="0" w:line="240" w:lineRule="auto"/>
        <w:jc w:val="both"/>
        <w:rPr>
          <w:rFonts w:ascii="Arial" w:hAnsi="Arial" w:cs="Arial"/>
          <w:b/>
          <w:sz w:val="20"/>
          <w:szCs w:val="20"/>
          <w:u w:val="single"/>
        </w:rPr>
      </w:pPr>
    </w:p>
    <w:p w:rsidR="000B5855" w:rsidRPr="000C1874" w:rsidRDefault="000B5855" w:rsidP="000B5855">
      <w:pPr>
        <w:pStyle w:val="BodyTextIndent"/>
        <w:numPr>
          <w:ilvl w:val="1"/>
          <w:numId w:val="9"/>
        </w:numPr>
        <w:spacing w:after="0" w:line="240" w:lineRule="auto"/>
        <w:jc w:val="both"/>
        <w:rPr>
          <w:rFonts w:ascii="Arial" w:hAnsi="Arial" w:cs="Arial"/>
          <w:sz w:val="20"/>
          <w:szCs w:val="20"/>
        </w:rPr>
      </w:pPr>
      <w:r w:rsidRPr="000C1874">
        <w:rPr>
          <w:rFonts w:ascii="Arial" w:hAnsi="Arial" w:cs="Arial"/>
          <w:sz w:val="20"/>
          <w:szCs w:val="20"/>
        </w:rPr>
        <w:t xml:space="preserve">Bank guarantees wherever stipulated should be as per our </w:t>
      </w:r>
      <w:proofErr w:type="spellStart"/>
      <w:r w:rsidRPr="000C1874">
        <w:rPr>
          <w:rFonts w:ascii="Arial" w:hAnsi="Arial" w:cs="Arial"/>
          <w:sz w:val="20"/>
          <w:szCs w:val="20"/>
        </w:rPr>
        <w:t>proforma</w:t>
      </w:r>
      <w:proofErr w:type="spellEnd"/>
      <w:r w:rsidRPr="000C1874">
        <w:rPr>
          <w:rFonts w:ascii="Arial" w:hAnsi="Arial" w:cs="Arial"/>
          <w:sz w:val="20"/>
          <w:szCs w:val="20"/>
        </w:rPr>
        <w:t xml:space="preserve"> &amp; issued by an Indian Nationalized bank.</w:t>
      </w:r>
    </w:p>
    <w:p w:rsidR="000B5855" w:rsidRPr="000C1874" w:rsidRDefault="000B5855" w:rsidP="000B5855">
      <w:pPr>
        <w:pStyle w:val="BodyTextIndent"/>
        <w:numPr>
          <w:ilvl w:val="1"/>
          <w:numId w:val="9"/>
        </w:numPr>
        <w:spacing w:after="0" w:line="240" w:lineRule="auto"/>
        <w:jc w:val="both"/>
        <w:rPr>
          <w:rFonts w:ascii="Arial" w:hAnsi="Arial" w:cs="Arial"/>
          <w:sz w:val="20"/>
          <w:szCs w:val="20"/>
        </w:rPr>
      </w:pPr>
      <w:r w:rsidRPr="000C1874">
        <w:rPr>
          <w:rFonts w:ascii="Arial" w:hAnsi="Arial" w:cs="Arial"/>
          <w:sz w:val="20"/>
          <w:szCs w:val="20"/>
        </w:rPr>
        <w:t xml:space="preserve">BG for EMD shall be valid till expiry of the offer.  </w:t>
      </w:r>
    </w:p>
    <w:p w:rsidR="000B5855" w:rsidRPr="000C1874" w:rsidRDefault="000B5855" w:rsidP="000B5855">
      <w:pPr>
        <w:pStyle w:val="BodyTextIndent"/>
        <w:numPr>
          <w:ilvl w:val="1"/>
          <w:numId w:val="9"/>
        </w:numPr>
        <w:spacing w:after="0" w:line="240" w:lineRule="auto"/>
        <w:jc w:val="both"/>
        <w:rPr>
          <w:rFonts w:ascii="Arial" w:hAnsi="Arial" w:cs="Arial"/>
          <w:sz w:val="20"/>
          <w:szCs w:val="20"/>
        </w:rPr>
      </w:pPr>
      <w:r w:rsidRPr="000C1874">
        <w:rPr>
          <w:rFonts w:ascii="Arial" w:hAnsi="Arial" w:cs="Arial"/>
          <w:sz w:val="20"/>
          <w:szCs w:val="20"/>
        </w:rPr>
        <w:t>Bank guarantee shall provide for claim period of 6 months after the expiry date.</w:t>
      </w:r>
    </w:p>
    <w:p w:rsidR="000B5855" w:rsidRDefault="000B5855" w:rsidP="000B5855">
      <w:pPr>
        <w:pStyle w:val="BodyTextIndent"/>
        <w:numPr>
          <w:ilvl w:val="1"/>
          <w:numId w:val="9"/>
        </w:numPr>
        <w:spacing w:after="0" w:line="240" w:lineRule="auto"/>
        <w:jc w:val="both"/>
        <w:rPr>
          <w:rFonts w:ascii="Arial" w:hAnsi="Arial" w:cs="Arial"/>
          <w:sz w:val="20"/>
          <w:szCs w:val="20"/>
        </w:rPr>
      </w:pPr>
      <w:r w:rsidRPr="000C1874">
        <w:rPr>
          <w:rFonts w:ascii="Arial" w:hAnsi="Arial" w:cs="Arial"/>
          <w:sz w:val="20"/>
          <w:szCs w:val="20"/>
        </w:rPr>
        <w:t xml:space="preserve">If the bank guarantee is furnished with validity period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 </w:t>
      </w:r>
    </w:p>
    <w:p w:rsidR="006F52A0" w:rsidRPr="000C1874" w:rsidRDefault="006F52A0" w:rsidP="006F52A0">
      <w:pPr>
        <w:pStyle w:val="BodyTextIndent"/>
        <w:spacing w:after="0" w:line="240" w:lineRule="auto"/>
        <w:ind w:left="1440"/>
        <w:jc w:val="both"/>
        <w:rPr>
          <w:rFonts w:ascii="Arial" w:hAnsi="Arial" w:cs="Arial"/>
          <w:sz w:val="20"/>
          <w:szCs w:val="20"/>
        </w:rPr>
      </w:pPr>
    </w:p>
    <w:p w:rsidR="00E121B7" w:rsidRDefault="00E121B7" w:rsidP="00E121B7">
      <w:pPr>
        <w:pStyle w:val="ListParagraph"/>
        <w:numPr>
          <w:ilvl w:val="0"/>
          <w:numId w:val="9"/>
        </w:numPr>
        <w:spacing w:after="0" w:line="240" w:lineRule="auto"/>
        <w:ind w:hanging="720"/>
        <w:jc w:val="both"/>
        <w:rPr>
          <w:rFonts w:ascii="Arial" w:hAnsi="Arial" w:cs="Arial"/>
          <w:sz w:val="20"/>
          <w:szCs w:val="20"/>
        </w:rPr>
      </w:pPr>
      <w:r w:rsidRPr="00B86370">
        <w:rPr>
          <w:rFonts w:ascii="Arial" w:hAnsi="Arial" w:cs="Arial"/>
          <w:b/>
          <w:sz w:val="20"/>
          <w:szCs w:val="20"/>
          <w:u w:val="single"/>
        </w:rPr>
        <w:t>AGREED LIQUIDATED DAMAGE</w:t>
      </w:r>
      <w:r w:rsidRPr="00B86370">
        <w:rPr>
          <w:rFonts w:ascii="Arial" w:hAnsi="Arial" w:cs="Arial"/>
          <w:sz w:val="20"/>
          <w:szCs w:val="20"/>
        </w:rPr>
        <w:t>:   Supply should be affected as per stipulated delivery schedule.  If there is shortfall in supply LD shall be levied @ ½% per week or part thereof on the value of unfinished supply/work order for each week of delay subject to a maximum of 5% of the total value of contract (excluding Taxes and Duties).In case of delay beyond 10 weeks UCIL reserves the right to cancel the order and levy penalties.</w:t>
      </w:r>
    </w:p>
    <w:p w:rsidR="00E121B7" w:rsidRPr="00B86370" w:rsidRDefault="00E121B7" w:rsidP="00E121B7">
      <w:pPr>
        <w:pStyle w:val="ListParagraph"/>
        <w:spacing w:after="0" w:line="240" w:lineRule="auto"/>
        <w:jc w:val="both"/>
        <w:rPr>
          <w:rFonts w:ascii="Arial" w:hAnsi="Arial" w:cs="Arial"/>
          <w:sz w:val="20"/>
          <w:szCs w:val="20"/>
        </w:rPr>
      </w:pPr>
    </w:p>
    <w:p w:rsidR="00926142" w:rsidRPr="000C1874" w:rsidRDefault="00926142" w:rsidP="00CA770C">
      <w:pPr>
        <w:numPr>
          <w:ilvl w:val="0"/>
          <w:numId w:val="9"/>
        </w:numPr>
        <w:spacing w:after="0" w:line="240" w:lineRule="auto"/>
        <w:ind w:hanging="720"/>
        <w:jc w:val="both"/>
        <w:rPr>
          <w:rFonts w:ascii="Arial" w:hAnsi="Arial" w:cs="Arial"/>
          <w:sz w:val="20"/>
          <w:szCs w:val="20"/>
        </w:rPr>
      </w:pPr>
      <w:r w:rsidRPr="000C1874">
        <w:rPr>
          <w:rFonts w:ascii="Arial" w:eastAsia="Times New Roman" w:hAnsi="Arial" w:cs="Arial"/>
          <w:b/>
          <w:sz w:val="20"/>
          <w:szCs w:val="20"/>
          <w:u w:val="single"/>
        </w:rPr>
        <w:t xml:space="preserve">CANCELLATION OF </w:t>
      </w:r>
      <w:r w:rsidR="004A78E4" w:rsidRPr="000C1874">
        <w:rPr>
          <w:rFonts w:ascii="Arial" w:eastAsia="Times New Roman" w:hAnsi="Arial" w:cs="Arial"/>
          <w:b/>
          <w:sz w:val="20"/>
          <w:szCs w:val="20"/>
          <w:u w:val="single"/>
        </w:rPr>
        <w:t>ORDER</w:t>
      </w:r>
      <w:r w:rsidR="004A78E4" w:rsidRPr="000C1874">
        <w:rPr>
          <w:rFonts w:ascii="Arial" w:eastAsia="Times New Roman" w:hAnsi="Arial" w:cs="Arial"/>
          <w:sz w:val="20"/>
          <w:szCs w:val="20"/>
        </w:rPr>
        <w:t>:</w:t>
      </w:r>
      <w:r w:rsidRPr="000C1874">
        <w:rPr>
          <w:rFonts w:ascii="Arial" w:eastAsia="Times New Roman" w:hAnsi="Arial" w:cs="Arial"/>
          <w:sz w:val="20"/>
          <w:szCs w:val="20"/>
        </w:rPr>
        <w:t xml:space="preserve">  It will be your endeavour to execute the purchase order to our satisfaction.  In case of your failure to do so, the order is liable to be cancelled.</w:t>
      </w:r>
    </w:p>
    <w:p w:rsidR="00926142" w:rsidRPr="000C1874" w:rsidRDefault="00926142" w:rsidP="00CA770C">
      <w:pPr>
        <w:pStyle w:val="ListParagraph"/>
        <w:ind w:hanging="720"/>
        <w:rPr>
          <w:rFonts w:ascii="Arial" w:hAnsi="Arial" w:cs="Arial"/>
          <w:sz w:val="20"/>
          <w:szCs w:val="20"/>
        </w:rPr>
      </w:pPr>
    </w:p>
    <w:p w:rsidR="00926142" w:rsidRPr="000C1874" w:rsidRDefault="00926142" w:rsidP="00CA770C">
      <w:pPr>
        <w:pStyle w:val="ListParagraph"/>
        <w:numPr>
          <w:ilvl w:val="0"/>
          <w:numId w:val="9"/>
        </w:numPr>
        <w:spacing w:after="0" w:line="240" w:lineRule="auto"/>
        <w:ind w:hanging="720"/>
        <w:jc w:val="both"/>
        <w:rPr>
          <w:rFonts w:ascii="Arial" w:hAnsi="Arial" w:cs="Arial"/>
          <w:sz w:val="20"/>
          <w:szCs w:val="20"/>
        </w:rPr>
      </w:pPr>
      <w:r w:rsidRPr="000C1874">
        <w:rPr>
          <w:rFonts w:ascii="Arial" w:hAnsi="Arial" w:cs="Arial"/>
          <w:b/>
          <w:sz w:val="20"/>
          <w:szCs w:val="20"/>
          <w:u w:val="single"/>
        </w:rPr>
        <w:lastRenderedPageBreak/>
        <w:t>FORCE MAJEURE</w:t>
      </w:r>
      <w:r w:rsidRPr="000C1874">
        <w:rPr>
          <w:rFonts w:ascii="Arial" w:hAnsi="Arial" w:cs="Arial"/>
          <w:sz w:val="20"/>
          <w:szCs w:val="20"/>
        </w:rPr>
        <w:t xml:space="preserve">:  In the event of strikes / lockouts, closure of work (whole or partial) breakdown of machinery, act of god or any other cause beyond our control, preventing or hindering the normal operation, we shall be at liberty to cancel this </w:t>
      </w:r>
      <w:r w:rsidR="007653E7" w:rsidRPr="000C1874">
        <w:rPr>
          <w:rFonts w:ascii="Arial" w:hAnsi="Arial" w:cs="Arial"/>
          <w:sz w:val="20"/>
          <w:szCs w:val="20"/>
        </w:rPr>
        <w:t>order</w:t>
      </w:r>
      <w:r w:rsidRPr="000C1874">
        <w:rPr>
          <w:rFonts w:ascii="Arial" w:hAnsi="Arial" w:cs="Arial"/>
          <w:sz w:val="20"/>
          <w:szCs w:val="20"/>
        </w:rPr>
        <w:t xml:space="preserve"> at any time before receipt of goods without being liable to the supplier for damages or other claims. </w:t>
      </w:r>
    </w:p>
    <w:p w:rsidR="00926142" w:rsidRDefault="00926142" w:rsidP="00CA770C">
      <w:pPr>
        <w:pStyle w:val="ListParagraph"/>
        <w:ind w:hanging="720"/>
        <w:rPr>
          <w:rFonts w:ascii="Arial" w:hAnsi="Arial" w:cs="Arial"/>
          <w:sz w:val="20"/>
          <w:szCs w:val="20"/>
        </w:rPr>
      </w:pPr>
    </w:p>
    <w:p w:rsidR="00E121B7" w:rsidRPr="00B86370" w:rsidRDefault="00E121B7" w:rsidP="00E121B7">
      <w:pPr>
        <w:pStyle w:val="ListParagraph"/>
        <w:numPr>
          <w:ilvl w:val="0"/>
          <w:numId w:val="9"/>
        </w:numPr>
        <w:spacing w:after="0" w:line="240" w:lineRule="auto"/>
        <w:ind w:hanging="720"/>
        <w:jc w:val="both"/>
        <w:rPr>
          <w:rFonts w:cs="Arial"/>
          <w:sz w:val="20"/>
          <w:szCs w:val="20"/>
        </w:rPr>
      </w:pPr>
      <w:r w:rsidRPr="00B86370">
        <w:rPr>
          <w:rFonts w:ascii="Arial" w:hAnsi="Arial" w:cs="Arial"/>
          <w:b/>
          <w:sz w:val="20"/>
          <w:szCs w:val="20"/>
          <w:u w:val="single"/>
        </w:rPr>
        <w:t>RISK PURCHASE:</w:t>
      </w:r>
      <w:r w:rsidRPr="00B86370">
        <w:rPr>
          <w:rFonts w:cs="Arial"/>
          <w:b/>
          <w:sz w:val="20"/>
          <w:szCs w:val="20"/>
        </w:rPr>
        <w:t xml:space="preserve">  </w:t>
      </w:r>
      <w:r w:rsidRPr="00B86370">
        <w:rPr>
          <w:rFonts w:ascii="Arial" w:hAnsi="Arial"/>
          <w:sz w:val="20"/>
          <w:szCs w:val="20"/>
        </w:rPr>
        <w:t>In the event of order not being executed satisfactorily, we reserve the right to purchase material from alternative sources at your risk and cost after giving seven days notice to avoid stoppage of the plant.</w:t>
      </w:r>
    </w:p>
    <w:p w:rsidR="00E121B7" w:rsidRPr="000C1874" w:rsidRDefault="00E121B7" w:rsidP="00CA770C">
      <w:pPr>
        <w:pStyle w:val="ListParagraph"/>
        <w:ind w:hanging="720"/>
        <w:rPr>
          <w:rFonts w:ascii="Arial" w:hAnsi="Arial" w:cs="Arial"/>
          <w:sz w:val="20"/>
          <w:szCs w:val="20"/>
        </w:rPr>
      </w:pPr>
    </w:p>
    <w:p w:rsidR="00926142" w:rsidRPr="000C1874" w:rsidRDefault="004A78E4" w:rsidP="00CA770C">
      <w:pPr>
        <w:pStyle w:val="ListParagraph"/>
        <w:numPr>
          <w:ilvl w:val="0"/>
          <w:numId w:val="9"/>
        </w:numPr>
        <w:spacing w:after="0" w:line="240" w:lineRule="auto"/>
        <w:ind w:hanging="720"/>
        <w:jc w:val="both"/>
        <w:rPr>
          <w:rFonts w:ascii="Arial" w:hAnsi="Arial" w:cs="Arial"/>
          <w:sz w:val="20"/>
          <w:szCs w:val="20"/>
        </w:rPr>
      </w:pPr>
      <w:r w:rsidRPr="000C1874">
        <w:rPr>
          <w:rFonts w:ascii="Arial" w:hAnsi="Arial" w:cs="Arial"/>
          <w:b/>
          <w:sz w:val="20"/>
          <w:szCs w:val="20"/>
          <w:u w:val="single"/>
        </w:rPr>
        <w:t>DISPUTES</w:t>
      </w:r>
      <w:r w:rsidRPr="000C1874">
        <w:rPr>
          <w:rFonts w:ascii="Arial" w:hAnsi="Arial" w:cs="Arial"/>
          <w:sz w:val="20"/>
          <w:szCs w:val="20"/>
        </w:rPr>
        <w:t>:</w:t>
      </w:r>
      <w:r w:rsidR="00926142" w:rsidRPr="000C1874">
        <w:rPr>
          <w:rFonts w:ascii="Arial" w:hAnsi="Arial" w:cs="Arial"/>
          <w:sz w:val="20"/>
          <w:szCs w:val="20"/>
        </w:rPr>
        <w:t xml:space="preserve">  Both parties agree in, disputes arising out of this order may be settled by arbitration, in accordance with the Indian Arbitration Act, 1940 &amp; its subsequent amendment, by a sole arbitrator who shall be appointed by the Chairman &amp; Managing Director of this Corporation (UCIL).</w:t>
      </w:r>
    </w:p>
    <w:p w:rsidR="00926142" w:rsidRPr="000C1874" w:rsidRDefault="00926142" w:rsidP="00926142">
      <w:pPr>
        <w:pStyle w:val="ListParagraph"/>
        <w:rPr>
          <w:rFonts w:ascii="Arial" w:hAnsi="Arial" w:cs="Arial"/>
          <w:sz w:val="20"/>
          <w:szCs w:val="20"/>
        </w:rPr>
      </w:pPr>
    </w:p>
    <w:p w:rsidR="00942B4A" w:rsidRPr="000C1874" w:rsidRDefault="00942B4A" w:rsidP="00942B4A">
      <w:pPr>
        <w:pStyle w:val="ListParagraph"/>
        <w:numPr>
          <w:ilvl w:val="0"/>
          <w:numId w:val="9"/>
        </w:numPr>
        <w:spacing w:after="0" w:line="240" w:lineRule="auto"/>
        <w:ind w:hanging="720"/>
        <w:jc w:val="both"/>
        <w:rPr>
          <w:rFonts w:ascii="Arial" w:hAnsi="Arial" w:cs="Arial"/>
          <w:sz w:val="20"/>
          <w:szCs w:val="20"/>
        </w:rPr>
      </w:pPr>
      <w:r w:rsidRPr="000C1874">
        <w:rPr>
          <w:rFonts w:ascii="Arial" w:hAnsi="Arial" w:cs="Arial"/>
          <w:b/>
          <w:sz w:val="20"/>
          <w:szCs w:val="20"/>
          <w:u w:val="single"/>
        </w:rPr>
        <w:t>JURISDICTION</w:t>
      </w:r>
      <w:r w:rsidRPr="000C1874">
        <w:rPr>
          <w:rFonts w:ascii="Arial" w:hAnsi="Arial" w:cs="Arial"/>
          <w:sz w:val="20"/>
          <w:szCs w:val="20"/>
        </w:rPr>
        <w:t xml:space="preserve">: This agreement order shall be deemed to have been executed at Jaduguda, Dist: East Singhbhum, Jharkhand and it is subject to the jurisdiction of Court of law in Ghatsila only, irrespective of anything to the contrary that may be mentioned in the tender / quotation. </w:t>
      </w:r>
    </w:p>
    <w:p w:rsidR="00942B4A" w:rsidRPr="000C1874" w:rsidRDefault="00942B4A" w:rsidP="00942B4A">
      <w:pPr>
        <w:pStyle w:val="ListParagraph"/>
        <w:rPr>
          <w:rFonts w:ascii="Arial" w:hAnsi="Arial" w:cs="Arial"/>
          <w:sz w:val="20"/>
          <w:szCs w:val="20"/>
        </w:rPr>
      </w:pPr>
    </w:p>
    <w:p w:rsidR="00942B4A" w:rsidRPr="000C1874" w:rsidRDefault="00942B4A" w:rsidP="00942B4A">
      <w:pPr>
        <w:pStyle w:val="ListParagraph"/>
        <w:numPr>
          <w:ilvl w:val="0"/>
          <w:numId w:val="9"/>
        </w:numPr>
        <w:spacing w:after="0" w:line="240" w:lineRule="auto"/>
        <w:ind w:hanging="720"/>
        <w:jc w:val="both"/>
        <w:rPr>
          <w:rFonts w:ascii="Arial" w:hAnsi="Arial" w:cs="Arial"/>
          <w:sz w:val="20"/>
          <w:szCs w:val="20"/>
        </w:rPr>
      </w:pPr>
      <w:r w:rsidRPr="000C1874">
        <w:rPr>
          <w:rFonts w:ascii="Arial" w:hAnsi="Arial" w:cs="Arial"/>
          <w:sz w:val="20"/>
          <w:szCs w:val="20"/>
        </w:rPr>
        <w:t xml:space="preserve">Preference will be given to parties as per Govt. guidelines in vogue.  </w:t>
      </w:r>
    </w:p>
    <w:p w:rsidR="00942B4A" w:rsidRPr="000C1874" w:rsidRDefault="00942B4A" w:rsidP="00942B4A">
      <w:pPr>
        <w:pStyle w:val="ListParagraph"/>
        <w:rPr>
          <w:rFonts w:ascii="Arial" w:hAnsi="Arial" w:cs="Arial"/>
          <w:sz w:val="20"/>
          <w:szCs w:val="20"/>
        </w:rPr>
      </w:pPr>
    </w:p>
    <w:p w:rsidR="00A01983" w:rsidRPr="000C1874" w:rsidRDefault="00A01983" w:rsidP="00A01983">
      <w:pPr>
        <w:pStyle w:val="ListParagraph"/>
        <w:numPr>
          <w:ilvl w:val="0"/>
          <w:numId w:val="9"/>
        </w:numPr>
        <w:ind w:hanging="720"/>
        <w:jc w:val="both"/>
        <w:rPr>
          <w:rFonts w:ascii="Arial" w:hAnsi="Arial" w:cs="Arial"/>
          <w:sz w:val="20"/>
          <w:szCs w:val="20"/>
        </w:rPr>
      </w:pPr>
      <w:r w:rsidRPr="000C1874">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9102F8" w:rsidRPr="000C1874" w:rsidRDefault="009102F8" w:rsidP="009102F8">
      <w:pPr>
        <w:pStyle w:val="ListParagraph"/>
        <w:rPr>
          <w:rFonts w:ascii="Arial" w:hAnsi="Arial" w:cs="Arial"/>
          <w:sz w:val="20"/>
          <w:szCs w:val="20"/>
        </w:rPr>
      </w:pPr>
    </w:p>
    <w:p w:rsidR="009102F8" w:rsidRPr="000C1874" w:rsidRDefault="009102F8" w:rsidP="009102F8">
      <w:pPr>
        <w:pStyle w:val="ListParagraph"/>
        <w:spacing w:after="0" w:line="240" w:lineRule="auto"/>
        <w:rPr>
          <w:rFonts w:ascii="Arial" w:hAnsi="Arial" w:cs="Arial"/>
          <w:b/>
          <w:sz w:val="20"/>
          <w:szCs w:val="20"/>
        </w:rPr>
      </w:pPr>
      <w:r w:rsidRPr="000C1874">
        <w:rPr>
          <w:rFonts w:ascii="Arial" w:hAnsi="Arial" w:cs="Arial"/>
          <w:b/>
          <w:sz w:val="20"/>
          <w:szCs w:val="20"/>
        </w:rPr>
        <w:t>URANIUM CORPORATION OF INDIA LIMITED</w:t>
      </w:r>
    </w:p>
    <w:p w:rsidR="009102F8" w:rsidRPr="000C1874" w:rsidRDefault="009102F8" w:rsidP="009102F8">
      <w:pPr>
        <w:pStyle w:val="ListParagraph"/>
        <w:spacing w:after="0" w:line="240" w:lineRule="auto"/>
        <w:rPr>
          <w:rFonts w:ascii="Arial" w:hAnsi="Arial" w:cs="Arial"/>
          <w:b/>
          <w:sz w:val="20"/>
          <w:szCs w:val="20"/>
        </w:rPr>
      </w:pPr>
      <w:r w:rsidRPr="000C1874">
        <w:rPr>
          <w:rFonts w:ascii="Arial" w:eastAsia="Times New Roman" w:hAnsi="Arial" w:cs="Arial"/>
          <w:b/>
          <w:sz w:val="20"/>
          <w:szCs w:val="20"/>
        </w:rPr>
        <w:t>P.O: M</w:t>
      </w:r>
      <w:r w:rsidRPr="000C1874">
        <w:rPr>
          <w:rFonts w:ascii="Arial" w:hAnsi="Arial" w:cs="Arial"/>
          <w:b/>
          <w:sz w:val="20"/>
          <w:szCs w:val="20"/>
        </w:rPr>
        <w:t>.</w:t>
      </w:r>
      <w:r w:rsidRPr="000C1874">
        <w:rPr>
          <w:rFonts w:ascii="Arial" w:eastAsia="Times New Roman" w:hAnsi="Arial" w:cs="Arial"/>
          <w:b/>
          <w:sz w:val="20"/>
          <w:szCs w:val="20"/>
        </w:rPr>
        <w:t xml:space="preserve"> C. </w:t>
      </w:r>
      <w:proofErr w:type="spellStart"/>
      <w:r w:rsidRPr="000C1874">
        <w:rPr>
          <w:rFonts w:ascii="Arial" w:eastAsia="Times New Roman" w:hAnsi="Arial" w:cs="Arial"/>
          <w:b/>
          <w:sz w:val="20"/>
          <w:szCs w:val="20"/>
        </w:rPr>
        <w:t>Palle</w:t>
      </w:r>
      <w:proofErr w:type="spellEnd"/>
      <w:r w:rsidRPr="000C1874">
        <w:rPr>
          <w:rFonts w:ascii="Arial" w:eastAsia="Times New Roman" w:hAnsi="Arial" w:cs="Arial"/>
          <w:b/>
          <w:sz w:val="20"/>
          <w:szCs w:val="20"/>
        </w:rPr>
        <w:t xml:space="preserve">, </w:t>
      </w:r>
      <w:proofErr w:type="spellStart"/>
      <w:r w:rsidRPr="000C1874">
        <w:rPr>
          <w:rFonts w:ascii="Arial" w:hAnsi="Arial" w:cs="Arial"/>
          <w:b/>
          <w:sz w:val="20"/>
          <w:szCs w:val="20"/>
        </w:rPr>
        <w:t>Mandal</w:t>
      </w:r>
      <w:proofErr w:type="spellEnd"/>
      <w:r w:rsidRPr="000C1874">
        <w:rPr>
          <w:rFonts w:ascii="Arial" w:hAnsi="Arial" w:cs="Arial"/>
          <w:b/>
          <w:sz w:val="20"/>
          <w:szCs w:val="20"/>
        </w:rPr>
        <w:t xml:space="preserve">: </w:t>
      </w:r>
      <w:proofErr w:type="spellStart"/>
      <w:r w:rsidRPr="000C1874">
        <w:rPr>
          <w:rFonts w:ascii="Arial" w:hAnsi="Arial" w:cs="Arial"/>
          <w:b/>
          <w:sz w:val="20"/>
          <w:szCs w:val="20"/>
        </w:rPr>
        <w:t>Vemula</w:t>
      </w:r>
      <w:proofErr w:type="spellEnd"/>
    </w:p>
    <w:p w:rsidR="009102F8" w:rsidRPr="000C1874" w:rsidRDefault="009102F8" w:rsidP="009102F8">
      <w:pPr>
        <w:pStyle w:val="ListParagraph"/>
        <w:spacing w:after="0" w:line="240" w:lineRule="auto"/>
        <w:rPr>
          <w:rFonts w:ascii="Arial" w:hAnsi="Arial" w:cs="Arial"/>
          <w:b/>
          <w:sz w:val="20"/>
          <w:szCs w:val="20"/>
        </w:rPr>
      </w:pPr>
      <w:r w:rsidRPr="000C1874">
        <w:rPr>
          <w:rFonts w:ascii="Arial" w:hAnsi="Arial" w:cs="Arial"/>
          <w:b/>
          <w:sz w:val="20"/>
          <w:szCs w:val="20"/>
        </w:rPr>
        <w:t xml:space="preserve">District: YSR </w:t>
      </w:r>
      <w:proofErr w:type="spellStart"/>
      <w:r w:rsidRPr="000C1874">
        <w:rPr>
          <w:rFonts w:ascii="Arial" w:hAnsi="Arial" w:cs="Arial"/>
          <w:b/>
          <w:sz w:val="20"/>
          <w:szCs w:val="20"/>
        </w:rPr>
        <w:t>Kadapa</w:t>
      </w:r>
      <w:proofErr w:type="spellEnd"/>
      <w:r w:rsidRPr="000C1874">
        <w:rPr>
          <w:rFonts w:ascii="Arial" w:hAnsi="Arial" w:cs="Arial"/>
          <w:b/>
          <w:sz w:val="20"/>
          <w:szCs w:val="20"/>
        </w:rPr>
        <w:t xml:space="preserve"> District</w:t>
      </w:r>
    </w:p>
    <w:p w:rsidR="009102F8" w:rsidRPr="000C1874" w:rsidRDefault="009102F8" w:rsidP="009102F8">
      <w:pPr>
        <w:pStyle w:val="ListParagraph"/>
        <w:spacing w:after="0" w:line="240" w:lineRule="auto"/>
        <w:rPr>
          <w:rFonts w:ascii="Arial" w:hAnsi="Arial" w:cs="Arial"/>
          <w:b/>
          <w:sz w:val="20"/>
          <w:szCs w:val="20"/>
        </w:rPr>
      </w:pPr>
      <w:r w:rsidRPr="000C1874">
        <w:rPr>
          <w:rFonts w:ascii="Arial" w:hAnsi="Arial" w:cs="Arial"/>
          <w:b/>
          <w:sz w:val="20"/>
          <w:szCs w:val="20"/>
        </w:rPr>
        <w:t>Andhra Pradesh – 516349</w:t>
      </w:r>
    </w:p>
    <w:p w:rsidR="009102F8" w:rsidRPr="000C1874" w:rsidRDefault="009102F8" w:rsidP="009102F8">
      <w:pPr>
        <w:pStyle w:val="ListParagraph"/>
        <w:spacing w:after="0" w:line="240" w:lineRule="auto"/>
        <w:rPr>
          <w:rFonts w:ascii="Arial" w:hAnsi="Arial" w:cs="Arial"/>
          <w:b/>
          <w:sz w:val="20"/>
          <w:szCs w:val="20"/>
        </w:rPr>
      </w:pPr>
      <w:r w:rsidRPr="000C1874">
        <w:rPr>
          <w:rFonts w:ascii="Arial" w:hAnsi="Arial" w:cs="Arial"/>
          <w:b/>
          <w:sz w:val="20"/>
          <w:szCs w:val="20"/>
        </w:rPr>
        <w:t>Provisional ID: 37AAACU2207N1Z9</w:t>
      </w:r>
    </w:p>
    <w:p w:rsidR="009102F8" w:rsidRPr="000C1874" w:rsidRDefault="009102F8" w:rsidP="009102F8">
      <w:pPr>
        <w:pStyle w:val="ListParagraph"/>
        <w:spacing w:after="0" w:line="240" w:lineRule="auto"/>
        <w:jc w:val="both"/>
        <w:rPr>
          <w:rFonts w:ascii="Arial" w:hAnsi="Arial" w:cs="Arial"/>
          <w:b/>
          <w:sz w:val="20"/>
          <w:szCs w:val="20"/>
        </w:rPr>
      </w:pPr>
      <w:r w:rsidRPr="000C1874">
        <w:rPr>
          <w:rFonts w:ascii="Arial" w:hAnsi="Arial" w:cs="Arial"/>
          <w:b/>
          <w:sz w:val="20"/>
          <w:szCs w:val="20"/>
        </w:rPr>
        <w:t>PAN: AAACU2207N</w:t>
      </w:r>
    </w:p>
    <w:p w:rsidR="009102F8" w:rsidRDefault="009102F8" w:rsidP="009102F8">
      <w:pPr>
        <w:pStyle w:val="ListParagraph"/>
        <w:tabs>
          <w:tab w:val="center" w:pos="7200"/>
        </w:tabs>
        <w:spacing w:after="0" w:line="240" w:lineRule="auto"/>
        <w:jc w:val="both"/>
        <w:rPr>
          <w:rFonts w:ascii="Arial" w:hAnsi="Arial" w:cs="Arial"/>
          <w:sz w:val="20"/>
          <w:szCs w:val="20"/>
        </w:rPr>
      </w:pPr>
      <w:r w:rsidRPr="000C1874">
        <w:rPr>
          <w:rFonts w:ascii="Arial" w:hAnsi="Arial" w:cs="Arial"/>
          <w:sz w:val="20"/>
          <w:szCs w:val="20"/>
        </w:rPr>
        <w:tab/>
      </w:r>
    </w:p>
    <w:p w:rsidR="0090576C" w:rsidRDefault="0090576C" w:rsidP="009102F8">
      <w:pPr>
        <w:pStyle w:val="ListParagraph"/>
        <w:tabs>
          <w:tab w:val="center" w:pos="7200"/>
        </w:tabs>
        <w:spacing w:after="0" w:line="240" w:lineRule="auto"/>
        <w:jc w:val="both"/>
        <w:rPr>
          <w:rFonts w:ascii="Arial" w:hAnsi="Arial" w:cs="Arial"/>
          <w:sz w:val="20"/>
          <w:szCs w:val="20"/>
        </w:rPr>
      </w:pPr>
    </w:p>
    <w:p w:rsidR="0090576C" w:rsidRDefault="0090576C" w:rsidP="009102F8">
      <w:pPr>
        <w:pStyle w:val="ListParagraph"/>
        <w:tabs>
          <w:tab w:val="center" w:pos="7200"/>
        </w:tabs>
        <w:spacing w:after="0" w:line="240" w:lineRule="auto"/>
        <w:jc w:val="both"/>
        <w:rPr>
          <w:rFonts w:ascii="Arial" w:hAnsi="Arial" w:cs="Arial"/>
          <w:sz w:val="20"/>
          <w:szCs w:val="20"/>
        </w:rPr>
      </w:pPr>
    </w:p>
    <w:p w:rsidR="0090576C" w:rsidRDefault="0090576C" w:rsidP="009102F8">
      <w:pPr>
        <w:pStyle w:val="ListParagraph"/>
        <w:tabs>
          <w:tab w:val="center" w:pos="7200"/>
        </w:tabs>
        <w:spacing w:after="0" w:line="240" w:lineRule="auto"/>
        <w:jc w:val="both"/>
        <w:rPr>
          <w:rFonts w:ascii="Arial" w:hAnsi="Arial" w:cs="Arial"/>
          <w:sz w:val="20"/>
          <w:szCs w:val="20"/>
        </w:rPr>
      </w:pPr>
    </w:p>
    <w:p w:rsidR="0090576C" w:rsidRPr="000C1874" w:rsidRDefault="0090576C" w:rsidP="009102F8">
      <w:pPr>
        <w:pStyle w:val="ListParagraph"/>
        <w:tabs>
          <w:tab w:val="center" w:pos="7200"/>
        </w:tabs>
        <w:spacing w:after="0" w:line="240" w:lineRule="auto"/>
        <w:jc w:val="both"/>
        <w:rPr>
          <w:rFonts w:ascii="Arial" w:hAnsi="Arial" w:cs="Arial"/>
          <w:sz w:val="20"/>
          <w:szCs w:val="20"/>
        </w:rPr>
      </w:pPr>
    </w:p>
    <w:p w:rsidR="00E411C8" w:rsidRDefault="00E411C8" w:rsidP="00E411C8">
      <w:pPr>
        <w:spacing w:after="0" w:line="240" w:lineRule="auto"/>
        <w:jc w:val="right"/>
        <w:rPr>
          <w:rFonts w:ascii="Arial" w:hAnsi="Arial" w:cs="Arial"/>
          <w:color w:val="000000" w:themeColor="text1"/>
          <w:sz w:val="20"/>
          <w:szCs w:val="20"/>
        </w:rPr>
      </w:pPr>
      <w:proofErr w:type="spellStart"/>
      <w:r>
        <w:rPr>
          <w:rFonts w:ascii="Arial" w:hAnsi="Arial" w:cs="Arial"/>
          <w:color w:val="000000" w:themeColor="text1"/>
          <w:sz w:val="20"/>
          <w:szCs w:val="20"/>
        </w:rPr>
        <w:t>M.V.Narendra</w:t>
      </w:r>
      <w:proofErr w:type="spellEnd"/>
    </w:p>
    <w:p w:rsidR="00E411C8" w:rsidRDefault="00E411C8" w:rsidP="00E411C8">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 xml:space="preserve">                                                                                            </w:t>
      </w:r>
      <w:proofErr w:type="spellStart"/>
      <w:proofErr w:type="gramStart"/>
      <w:r>
        <w:rPr>
          <w:rFonts w:ascii="Arial" w:hAnsi="Arial" w:cs="Arial"/>
          <w:color w:val="000000" w:themeColor="text1"/>
          <w:sz w:val="20"/>
          <w:szCs w:val="20"/>
        </w:rPr>
        <w:t>Dy.Sudpt</w:t>
      </w:r>
      <w:proofErr w:type="spellEnd"/>
      <w:r>
        <w:rPr>
          <w:rFonts w:ascii="Arial" w:hAnsi="Arial" w:cs="Arial"/>
          <w:color w:val="000000" w:themeColor="text1"/>
          <w:sz w:val="20"/>
          <w:szCs w:val="20"/>
        </w:rPr>
        <w:t xml:space="preserve">  (</w:t>
      </w:r>
      <w:proofErr w:type="gramEnd"/>
      <w:r>
        <w:rPr>
          <w:rFonts w:ascii="Arial" w:hAnsi="Arial" w:cs="Arial"/>
          <w:color w:val="000000" w:themeColor="text1"/>
          <w:sz w:val="20"/>
          <w:szCs w:val="20"/>
        </w:rPr>
        <w:t xml:space="preserve"> IE/</w:t>
      </w:r>
      <w:proofErr w:type="spellStart"/>
      <w:r>
        <w:rPr>
          <w:rFonts w:ascii="Arial" w:hAnsi="Arial" w:cs="Arial"/>
          <w:color w:val="000000" w:themeColor="text1"/>
          <w:sz w:val="20"/>
          <w:szCs w:val="20"/>
        </w:rPr>
        <w:t>Pur</w:t>
      </w:r>
      <w:proofErr w:type="spellEnd"/>
      <w:r>
        <w:rPr>
          <w:rFonts w:ascii="Arial" w:hAnsi="Arial" w:cs="Arial"/>
          <w:color w:val="000000" w:themeColor="text1"/>
          <w:sz w:val="20"/>
          <w:szCs w:val="20"/>
        </w:rPr>
        <w:t>)</w:t>
      </w:r>
    </w:p>
    <w:p w:rsidR="00DE7F7C" w:rsidRDefault="00DE7F7C" w:rsidP="00E307CE">
      <w:pPr>
        <w:spacing w:after="0" w:line="240" w:lineRule="auto"/>
        <w:ind w:left="4320"/>
        <w:jc w:val="both"/>
        <w:rPr>
          <w:rFonts w:ascii="Arial" w:hAnsi="Arial" w:cs="Arial"/>
          <w:sz w:val="20"/>
          <w:szCs w:val="20"/>
        </w:rPr>
      </w:pPr>
    </w:p>
    <w:p w:rsidR="000B5855" w:rsidRDefault="000B5855" w:rsidP="00E307CE">
      <w:pPr>
        <w:spacing w:after="0" w:line="240" w:lineRule="auto"/>
        <w:ind w:left="4320"/>
        <w:jc w:val="both"/>
        <w:rPr>
          <w:rFonts w:ascii="Arial" w:hAnsi="Arial" w:cs="Arial"/>
          <w:sz w:val="20"/>
          <w:szCs w:val="20"/>
        </w:rPr>
      </w:pPr>
    </w:p>
    <w:p w:rsidR="000B5855" w:rsidRDefault="000B5855" w:rsidP="00E307CE">
      <w:pPr>
        <w:spacing w:after="0" w:line="240" w:lineRule="auto"/>
        <w:ind w:left="4320"/>
        <w:jc w:val="both"/>
        <w:rPr>
          <w:rFonts w:ascii="Arial" w:hAnsi="Arial" w:cs="Arial"/>
          <w:sz w:val="20"/>
          <w:szCs w:val="20"/>
        </w:rPr>
      </w:pPr>
    </w:p>
    <w:p w:rsidR="000B5855" w:rsidRDefault="000B5855" w:rsidP="00E307CE">
      <w:pPr>
        <w:spacing w:after="0" w:line="240" w:lineRule="auto"/>
        <w:ind w:left="4320"/>
        <w:jc w:val="both"/>
        <w:rPr>
          <w:rFonts w:ascii="Arial" w:hAnsi="Arial" w:cs="Arial"/>
          <w:sz w:val="20"/>
          <w:szCs w:val="20"/>
        </w:rPr>
      </w:pPr>
    </w:p>
    <w:p w:rsidR="000B5855" w:rsidRDefault="000B5855" w:rsidP="00E307CE">
      <w:pPr>
        <w:spacing w:after="0" w:line="240" w:lineRule="auto"/>
        <w:ind w:left="4320"/>
        <w:jc w:val="both"/>
        <w:rPr>
          <w:rFonts w:ascii="Arial" w:hAnsi="Arial" w:cs="Arial"/>
          <w:sz w:val="20"/>
          <w:szCs w:val="20"/>
        </w:rPr>
      </w:pPr>
    </w:p>
    <w:p w:rsidR="000B5855" w:rsidRDefault="000B5855" w:rsidP="00E307CE">
      <w:pPr>
        <w:spacing w:after="0" w:line="240" w:lineRule="auto"/>
        <w:ind w:left="4320"/>
        <w:jc w:val="both"/>
        <w:rPr>
          <w:rFonts w:ascii="Arial" w:hAnsi="Arial" w:cs="Arial"/>
          <w:sz w:val="20"/>
          <w:szCs w:val="20"/>
        </w:rPr>
      </w:pPr>
    </w:p>
    <w:p w:rsidR="000B5855" w:rsidRDefault="000B5855" w:rsidP="00E307CE">
      <w:pPr>
        <w:spacing w:after="0" w:line="240" w:lineRule="auto"/>
        <w:ind w:left="4320"/>
        <w:jc w:val="both"/>
        <w:rPr>
          <w:rFonts w:ascii="Arial" w:hAnsi="Arial" w:cs="Arial"/>
          <w:sz w:val="20"/>
          <w:szCs w:val="20"/>
        </w:rPr>
      </w:pPr>
    </w:p>
    <w:p w:rsidR="000B5855" w:rsidRDefault="000B5855" w:rsidP="00E307CE">
      <w:pPr>
        <w:spacing w:after="0" w:line="240" w:lineRule="auto"/>
        <w:ind w:left="4320"/>
        <w:jc w:val="both"/>
        <w:rPr>
          <w:rFonts w:ascii="Arial" w:hAnsi="Arial" w:cs="Arial"/>
          <w:sz w:val="20"/>
          <w:szCs w:val="20"/>
        </w:rPr>
      </w:pPr>
    </w:p>
    <w:p w:rsidR="000B5855" w:rsidRDefault="000B5855" w:rsidP="00E307CE">
      <w:pPr>
        <w:spacing w:after="0" w:line="240" w:lineRule="auto"/>
        <w:ind w:left="4320"/>
        <w:jc w:val="both"/>
        <w:rPr>
          <w:rFonts w:ascii="Arial" w:hAnsi="Arial" w:cs="Arial"/>
          <w:sz w:val="20"/>
          <w:szCs w:val="20"/>
        </w:rPr>
      </w:pPr>
    </w:p>
    <w:p w:rsidR="000B5855" w:rsidRDefault="000B5855" w:rsidP="00E307CE">
      <w:pPr>
        <w:spacing w:after="0" w:line="240" w:lineRule="auto"/>
        <w:ind w:left="4320"/>
        <w:jc w:val="both"/>
        <w:rPr>
          <w:rFonts w:ascii="Arial" w:hAnsi="Arial" w:cs="Arial"/>
          <w:sz w:val="20"/>
          <w:szCs w:val="20"/>
        </w:rPr>
      </w:pPr>
    </w:p>
    <w:p w:rsidR="000B5855" w:rsidRDefault="000B5855" w:rsidP="00E307CE">
      <w:pPr>
        <w:spacing w:after="0" w:line="240" w:lineRule="auto"/>
        <w:ind w:left="4320"/>
        <w:jc w:val="both"/>
        <w:rPr>
          <w:rFonts w:ascii="Arial" w:hAnsi="Arial" w:cs="Arial"/>
          <w:sz w:val="20"/>
          <w:szCs w:val="20"/>
        </w:rPr>
      </w:pPr>
    </w:p>
    <w:p w:rsidR="000B5855" w:rsidRDefault="000B5855" w:rsidP="00E307CE">
      <w:pPr>
        <w:spacing w:after="0" w:line="240" w:lineRule="auto"/>
        <w:ind w:left="4320"/>
        <w:jc w:val="both"/>
        <w:rPr>
          <w:rFonts w:ascii="Arial" w:hAnsi="Arial" w:cs="Arial"/>
          <w:sz w:val="20"/>
          <w:szCs w:val="20"/>
        </w:rPr>
      </w:pPr>
    </w:p>
    <w:p w:rsidR="000B5855" w:rsidRDefault="000B5855" w:rsidP="00E307CE">
      <w:pPr>
        <w:spacing w:after="0" w:line="240" w:lineRule="auto"/>
        <w:ind w:left="4320"/>
        <w:jc w:val="both"/>
        <w:rPr>
          <w:rFonts w:ascii="Arial" w:hAnsi="Arial" w:cs="Arial"/>
          <w:sz w:val="20"/>
          <w:szCs w:val="20"/>
        </w:rPr>
      </w:pPr>
    </w:p>
    <w:p w:rsidR="000B5855" w:rsidRDefault="000B5855" w:rsidP="00E307CE">
      <w:pPr>
        <w:spacing w:after="0" w:line="240" w:lineRule="auto"/>
        <w:ind w:left="4320"/>
        <w:jc w:val="both"/>
        <w:rPr>
          <w:rFonts w:ascii="Arial" w:hAnsi="Arial" w:cs="Arial"/>
          <w:sz w:val="20"/>
          <w:szCs w:val="20"/>
        </w:rPr>
      </w:pPr>
    </w:p>
    <w:p w:rsidR="000B5855" w:rsidRDefault="000B5855" w:rsidP="00E307CE">
      <w:pPr>
        <w:spacing w:after="0" w:line="240" w:lineRule="auto"/>
        <w:ind w:left="4320"/>
        <w:jc w:val="both"/>
        <w:rPr>
          <w:rFonts w:ascii="Arial" w:hAnsi="Arial" w:cs="Arial"/>
          <w:sz w:val="20"/>
          <w:szCs w:val="20"/>
        </w:rPr>
      </w:pPr>
    </w:p>
    <w:p w:rsidR="000B5855" w:rsidRDefault="000B5855" w:rsidP="00E307CE">
      <w:pPr>
        <w:spacing w:after="0" w:line="240" w:lineRule="auto"/>
        <w:ind w:left="4320"/>
        <w:jc w:val="both"/>
        <w:rPr>
          <w:rFonts w:ascii="Arial" w:hAnsi="Arial" w:cs="Arial"/>
          <w:sz w:val="20"/>
          <w:szCs w:val="20"/>
        </w:rPr>
      </w:pPr>
    </w:p>
    <w:p w:rsidR="000B5855" w:rsidRDefault="000B5855" w:rsidP="00E307CE">
      <w:pPr>
        <w:spacing w:after="0" w:line="240" w:lineRule="auto"/>
        <w:ind w:left="4320"/>
        <w:jc w:val="both"/>
        <w:rPr>
          <w:rFonts w:ascii="Arial" w:hAnsi="Arial" w:cs="Arial"/>
          <w:sz w:val="20"/>
          <w:szCs w:val="20"/>
        </w:rPr>
      </w:pPr>
    </w:p>
    <w:p w:rsidR="000B5855" w:rsidRDefault="000B5855" w:rsidP="00E307CE">
      <w:pPr>
        <w:spacing w:after="0" w:line="240" w:lineRule="auto"/>
        <w:ind w:left="4320"/>
        <w:jc w:val="both"/>
        <w:rPr>
          <w:rFonts w:ascii="Arial" w:hAnsi="Arial" w:cs="Arial"/>
          <w:sz w:val="20"/>
          <w:szCs w:val="20"/>
        </w:rPr>
      </w:pPr>
    </w:p>
    <w:p w:rsidR="000B5855" w:rsidRDefault="000B5855" w:rsidP="00E307CE">
      <w:pPr>
        <w:spacing w:after="0" w:line="240" w:lineRule="auto"/>
        <w:ind w:left="4320"/>
        <w:jc w:val="both"/>
        <w:rPr>
          <w:rFonts w:ascii="Arial" w:hAnsi="Arial" w:cs="Arial"/>
          <w:sz w:val="20"/>
          <w:szCs w:val="20"/>
        </w:rPr>
      </w:pPr>
    </w:p>
    <w:p w:rsidR="000B5855" w:rsidRDefault="000B5855" w:rsidP="00E307CE">
      <w:pPr>
        <w:spacing w:after="0" w:line="240" w:lineRule="auto"/>
        <w:ind w:left="4320"/>
        <w:jc w:val="both"/>
        <w:rPr>
          <w:rFonts w:ascii="Arial" w:hAnsi="Arial" w:cs="Arial"/>
          <w:sz w:val="20"/>
          <w:szCs w:val="20"/>
        </w:rPr>
      </w:pPr>
    </w:p>
    <w:p w:rsidR="000B5855" w:rsidRDefault="000B5855" w:rsidP="00E307CE">
      <w:pPr>
        <w:spacing w:after="0" w:line="240" w:lineRule="auto"/>
        <w:ind w:left="4320"/>
        <w:jc w:val="both"/>
        <w:rPr>
          <w:rFonts w:ascii="Arial" w:hAnsi="Arial" w:cs="Arial"/>
          <w:sz w:val="20"/>
          <w:szCs w:val="20"/>
        </w:rPr>
      </w:pPr>
    </w:p>
    <w:p w:rsidR="000B5855" w:rsidRDefault="000B5855" w:rsidP="00E307CE">
      <w:pPr>
        <w:spacing w:after="0" w:line="240" w:lineRule="auto"/>
        <w:ind w:left="4320"/>
        <w:jc w:val="both"/>
        <w:rPr>
          <w:rFonts w:ascii="Arial" w:hAnsi="Arial" w:cs="Arial"/>
          <w:sz w:val="20"/>
          <w:szCs w:val="20"/>
        </w:rPr>
      </w:pPr>
    </w:p>
    <w:p w:rsidR="000B5855" w:rsidRDefault="000B5855" w:rsidP="00E307CE">
      <w:pPr>
        <w:spacing w:after="0" w:line="240" w:lineRule="auto"/>
        <w:ind w:left="4320"/>
        <w:jc w:val="both"/>
        <w:rPr>
          <w:rFonts w:ascii="Arial" w:hAnsi="Arial" w:cs="Arial"/>
          <w:sz w:val="20"/>
          <w:szCs w:val="20"/>
        </w:rPr>
      </w:pPr>
    </w:p>
    <w:p w:rsidR="000B5855" w:rsidRDefault="000B5855" w:rsidP="00E307CE">
      <w:pPr>
        <w:spacing w:after="0" w:line="240" w:lineRule="auto"/>
        <w:ind w:left="4320"/>
        <w:jc w:val="both"/>
        <w:rPr>
          <w:rFonts w:ascii="Arial" w:hAnsi="Arial" w:cs="Arial"/>
          <w:sz w:val="20"/>
          <w:szCs w:val="20"/>
        </w:rPr>
      </w:pPr>
    </w:p>
    <w:p w:rsidR="000B5855" w:rsidRDefault="000B5855" w:rsidP="00E307CE">
      <w:pPr>
        <w:spacing w:after="0" w:line="240" w:lineRule="auto"/>
        <w:ind w:left="4320"/>
        <w:jc w:val="both"/>
        <w:rPr>
          <w:rFonts w:ascii="Arial" w:hAnsi="Arial" w:cs="Arial"/>
          <w:sz w:val="20"/>
          <w:szCs w:val="20"/>
        </w:rPr>
      </w:pPr>
    </w:p>
    <w:p w:rsidR="000B5855" w:rsidRDefault="000B5855" w:rsidP="00E307CE">
      <w:pPr>
        <w:spacing w:after="0" w:line="240" w:lineRule="auto"/>
        <w:ind w:left="4320"/>
        <w:jc w:val="both"/>
        <w:rPr>
          <w:rFonts w:ascii="Arial" w:hAnsi="Arial" w:cs="Arial"/>
          <w:sz w:val="20"/>
          <w:szCs w:val="20"/>
        </w:rPr>
      </w:pPr>
    </w:p>
    <w:p w:rsidR="000B5855" w:rsidRDefault="000B5855" w:rsidP="00E307CE">
      <w:pPr>
        <w:spacing w:after="0" w:line="240" w:lineRule="auto"/>
        <w:ind w:left="4320"/>
        <w:jc w:val="both"/>
        <w:rPr>
          <w:rFonts w:ascii="Arial" w:hAnsi="Arial" w:cs="Arial"/>
          <w:sz w:val="20"/>
          <w:szCs w:val="20"/>
        </w:rPr>
      </w:pPr>
    </w:p>
    <w:p w:rsidR="000B5855" w:rsidRDefault="000B5855" w:rsidP="00E307CE">
      <w:pPr>
        <w:spacing w:after="0" w:line="240" w:lineRule="auto"/>
        <w:ind w:left="4320"/>
        <w:jc w:val="both"/>
        <w:rPr>
          <w:rFonts w:ascii="Arial" w:hAnsi="Arial" w:cs="Arial"/>
          <w:sz w:val="20"/>
          <w:szCs w:val="20"/>
        </w:rPr>
      </w:pPr>
    </w:p>
    <w:p w:rsidR="000B5855" w:rsidRDefault="000B5855" w:rsidP="00E307CE">
      <w:pPr>
        <w:spacing w:after="0" w:line="240" w:lineRule="auto"/>
        <w:ind w:left="4320"/>
        <w:jc w:val="both"/>
        <w:rPr>
          <w:rFonts w:ascii="Arial" w:hAnsi="Arial" w:cs="Arial"/>
          <w:sz w:val="20"/>
          <w:szCs w:val="20"/>
        </w:rPr>
      </w:pPr>
    </w:p>
    <w:p w:rsidR="000B5855" w:rsidRDefault="000B5855" w:rsidP="00E307CE">
      <w:pPr>
        <w:spacing w:after="0" w:line="240" w:lineRule="auto"/>
        <w:ind w:left="4320"/>
        <w:jc w:val="both"/>
        <w:rPr>
          <w:rFonts w:ascii="Arial" w:hAnsi="Arial" w:cs="Arial"/>
          <w:sz w:val="20"/>
          <w:szCs w:val="20"/>
        </w:rPr>
      </w:pPr>
    </w:p>
    <w:p w:rsidR="000B5855" w:rsidRDefault="000B5855" w:rsidP="00E307CE">
      <w:pPr>
        <w:spacing w:after="0" w:line="240" w:lineRule="auto"/>
        <w:ind w:left="4320"/>
        <w:jc w:val="both"/>
        <w:rPr>
          <w:rFonts w:ascii="Arial" w:hAnsi="Arial" w:cs="Arial"/>
          <w:sz w:val="20"/>
          <w:szCs w:val="20"/>
        </w:rPr>
      </w:pPr>
    </w:p>
    <w:p w:rsidR="000B5855" w:rsidRDefault="000B5855" w:rsidP="00E307CE">
      <w:pPr>
        <w:spacing w:after="0" w:line="240" w:lineRule="auto"/>
        <w:ind w:left="4320"/>
        <w:jc w:val="both"/>
        <w:rPr>
          <w:rFonts w:ascii="Arial" w:hAnsi="Arial" w:cs="Arial"/>
          <w:sz w:val="20"/>
          <w:szCs w:val="20"/>
        </w:rPr>
      </w:pPr>
    </w:p>
    <w:p w:rsidR="000B5855" w:rsidRDefault="000B5855" w:rsidP="00E307CE">
      <w:pPr>
        <w:spacing w:after="0" w:line="240" w:lineRule="auto"/>
        <w:ind w:left="4320"/>
        <w:jc w:val="both"/>
        <w:rPr>
          <w:rFonts w:ascii="Arial" w:hAnsi="Arial" w:cs="Arial"/>
          <w:sz w:val="20"/>
          <w:szCs w:val="20"/>
        </w:rPr>
      </w:pPr>
    </w:p>
    <w:p w:rsidR="000B5855" w:rsidRDefault="000B5855" w:rsidP="00E307CE">
      <w:pPr>
        <w:spacing w:after="0" w:line="240" w:lineRule="auto"/>
        <w:ind w:left="4320"/>
        <w:jc w:val="both"/>
        <w:rPr>
          <w:rFonts w:ascii="Arial" w:hAnsi="Arial" w:cs="Arial"/>
          <w:sz w:val="20"/>
          <w:szCs w:val="20"/>
        </w:rPr>
      </w:pPr>
    </w:p>
    <w:p w:rsidR="00DE0BE5" w:rsidRPr="000C2080" w:rsidRDefault="00DE0BE5" w:rsidP="00E307CE">
      <w:pPr>
        <w:spacing w:after="0" w:line="240" w:lineRule="auto"/>
        <w:ind w:left="4320"/>
        <w:jc w:val="both"/>
        <w:rPr>
          <w:rFonts w:ascii="Arial" w:hAnsi="Arial" w:cs="Arial"/>
          <w:sz w:val="20"/>
          <w:szCs w:val="20"/>
        </w:rPr>
      </w:pPr>
    </w:p>
    <w:p w:rsidR="00DE0BE5" w:rsidRPr="000C2080" w:rsidRDefault="00DE0BE5" w:rsidP="00E307CE">
      <w:pPr>
        <w:spacing w:after="0" w:line="240" w:lineRule="auto"/>
        <w:ind w:left="4320"/>
        <w:jc w:val="both"/>
        <w:rPr>
          <w:rFonts w:ascii="Arial" w:hAnsi="Arial" w:cs="Arial"/>
          <w:b/>
          <w:sz w:val="20"/>
          <w:szCs w:val="20"/>
          <w:u w:val="single"/>
        </w:rPr>
      </w:pPr>
      <w:r w:rsidRPr="000C2080">
        <w:rPr>
          <w:rFonts w:ascii="Arial" w:hAnsi="Arial" w:cs="Arial"/>
          <w:b/>
          <w:sz w:val="20"/>
          <w:szCs w:val="20"/>
        </w:rPr>
        <w:t xml:space="preserve">                                           </w:t>
      </w:r>
      <w:r w:rsidR="00514CE6" w:rsidRPr="000C2080">
        <w:rPr>
          <w:rFonts w:ascii="Arial" w:hAnsi="Arial" w:cs="Arial"/>
          <w:b/>
          <w:sz w:val="20"/>
          <w:szCs w:val="20"/>
        </w:rPr>
        <w:t xml:space="preserve">                    </w:t>
      </w:r>
      <w:r w:rsidRPr="000C2080">
        <w:rPr>
          <w:rFonts w:ascii="Arial" w:hAnsi="Arial" w:cs="Arial"/>
          <w:b/>
          <w:sz w:val="20"/>
          <w:szCs w:val="20"/>
          <w:u w:val="single"/>
        </w:rPr>
        <w:t>Annexure-3</w:t>
      </w:r>
    </w:p>
    <w:p w:rsidR="00514CE6" w:rsidRPr="000C2080" w:rsidRDefault="00514CE6" w:rsidP="00E307CE">
      <w:pPr>
        <w:spacing w:after="0" w:line="240" w:lineRule="auto"/>
        <w:ind w:left="4320"/>
        <w:jc w:val="both"/>
        <w:rPr>
          <w:rFonts w:ascii="Arial" w:hAnsi="Arial" w:cs="Arial"/>
          <w:b/>
          <w:sz w:val="20"/>
          <w:szCs w:val="20"/>
          <w:u w:val="single"/>
        </w:rPr>
      </w:pPr>
    </w:p>
    <w:p w:rsidR="00514CE6" w:rsidRPr="000C2080" w:rsidRDefault="00514CE6" w:rsidP="00514CE6">
      <w:pPr>
        <w:spacing w:after="0" w:line="240" w:lineRule="auto"/>
        <w:jc w:val="both"/>
        <w:rPr>
          <w:rFonts w:ascii="Arial" w:hAnsi="Arial" w:cs="Arial"/>
          <w:b/>
          <w:sz w:val="20"/>
          <w:szCs w:val="20"/>
          <w:u w:val="single"/>
        </w:rPr>
      </w:pPr>
    </w:p>
    <w:p w:rsidR="00022CBE" w:rsidRPr="000C2080" w:rsidRDefault="00022CBE" w:rsidP="00022CBE">
      <w:pPr>
        <w:spacing w:after="0" w:line="240" w:lineRule="auto"/>
        <w:jc w:val="both"/>
        <w:rPr>
          <w:rFonts w:ascii="Arial" w:hAnsi="Arial" w:cs="Arial"/>
          <w:b/>
          <w:sz w:val="20"/>
          <w:szCs w:val="20"/>
          <w:u w:val="single"/>
        </w:rPr>
      </w:pPr>
      <w:r w:rsidRPr="000C2080">
        <w:rPr>
          <w:rFonts w:ascii="Arial" w:hAnsi="Arial" w:cs="Arial"/>
          <w:b/>
          <w:sz w:val="20"/>
          <w:szCs w:val="20"/>
          <w:u w:val="single"/>
        </w:rPr>
        <w:t xml:space="preserve">Pre-Qualification </w:t>
      </w:r>
      <w:r w:rsidR="009551DD" w:rsidRPr="000C2080">
        <w:rPr>
          <w:rFonts w:ascii="Arial" w:hAnsi="Arial" w:cs="Arial"/>
          <w:b/>
          <w:sz w:val="20"/>
          <w:szCs w:val="20"/>
          <w:u w:val="single"/>
        </w:rPr>
        <w:t>Criteria:</w:t>
      </w:r>
      <w:r w:rsidRPr="000C2080">
        <w:rPr>
          <w:rFonts w:ascii="Arial" w:hAnsi="Arial" w:cs="Arial"/>
          <w:b/>
          <w:sz w:val="20"/>
          <w:szCs w:val="20"/>
          <w:u w:val="single"/>
        </w:rPr>
        <w:t xml:space="preserve"> </w:t>
      </w:r>
    </w:p>
    <w:p w:rsidR="00022CBE" w:rsidRPr="000C2080" w:rsidRDefault="00022CBE" w:rsidP="00022CBE">
      <w:pPr>
        <w:spacing w:after="0" w:line="240" w:lineRule="auto"/>
        <w:jc w:val="both"/>
        <w:rPr>
          <w:rFonts w:ascii="Arial" w:hAnsi="Arial" w:cs="Arial"/>
          <w:b/>
          <w:sz w:val="20"/>
          <w:szCs w:val="20"/>
          <w:u w:val="single"/>
        </w:rPr>
      </w:pPr>
    </w:p>
    <w:p w:rsidR="00022CBE" w:rsidRPr="000C2080" w:rsidRDefault="00022CBE" w:rsidP="00022CBE">
      <w:pPr>
        <w:spacing w:after="0" w:line="240" w:lineRule="auto"/>
        <w:jc w:val="both"/>
        <w:rPr>
          <w:rFonts w:ascii="Arial" w:hAnsi="Arial" w:cs="Arial"/>
          <w:b/>
          <w:sz w:val="20"/>
          <w:szCs w:val="20"/>
        </w:rPr>
      </w:pPr>
    </w:p>
    <w:p w:rsidR="00DB4946" w:rsidRDefault="00DB4946" w:rsidP="00FD62D3">
      <w:pPr>
        <w:pStyle w:val="ListParagraph"/>
        <w:numPr>
          <w:ilvl w:val="0"/>
          <w:numId w:val="19"/>
        </w:numPr>
        <w:spacing w:after="0" w:line="600" w:lineRule="auto"/>
        <w:jc w:val="both"/>
        <w:rPr>
          <w:rFonts w:ascii="Arial" w:hAnsi="Arial" w:cs="Arial"/>
          <w:sz w:val="24"/>
          <w:szCs w:val="24"/>
        </w:rPr>
      </w:pPr>
      <w:r>
        <w:rPr>
          <w:rFonts w:ascii="Arial" w:hAnsi="Arial" w:cs="Arial"/>
          <w:sz w:val="24"/>
          <w:szCs w:val="24"/>
        </w:rPr>
        <w:t>Bidde</w:t>
      </w:r>
      <w:r w:rsidR="00375901">
        <w:rPr>
          <w:rFonts w:ascii="Arial" w:hAnsi="Arial" w:cs="Arial"/>
          <w:sz w:val="24"/>
          <w:szCs w:val="24"/>
        </w:rPr>
        <w:t xml:space="preserve">r should quote as per </w:t>
      </w:r>
      <w:r>
        <w:rPr>
          <w:rFonts w:ascii="Arial" w:hAnsi="Arial" w:cs="Arial"/>
          <w:sz w:val="24"/>
          <w:szCs w:val="24"/>
        </w:rPr>
        <w:t>our enquiry technical specifications</w:t>
      </w:r>
      <w:r w:rsidR="009E3123">
        <w:rPr>
          <w:rFonts w:ascii="Arial" w:hAnsi="Arial" w:cs="Arial"/>
          <w:sz w:val="24"/>
          <w:szCs w:val="24"/>
        </w:rPr>
        <w:t>, MOC</w:t>
      </w:r>
      <w:r>
        <w:rPr>
          <w:rFonts w:ascii="Arial" w:hAnsi="Arial" w:cs="Arial"/>
          <w:sz w:val="24"/>
          <w:szCs w:val="24"/>
        </w:rPr>
        <w:t xml:space="preserve"> &amp; part numbers.</w:t>
      </w:r>
    </w:p>
    <w:p w:rsidR="00DB4946" w:rsidRDefault="00DB4946" w:rsidP="00FD62D3">
      <w:pPr>
        <w:pStyle w:val="ListParagraph"/>
        <w:numPr>
          <w:ilvl w:val="0"/>
          <w:numId w:val="19"/>
        </w:numPr>
        <w:spacing w:after="0" w:line="600" w:lineRule="auto"/>
        <w:jc w:val="both"/>
        <w:rPr>
          <w:rFonts w:ascii="Arial" w:hAnsi="Arial" w:cs="Arial"/>
          <w:sz w:val="24"/>
          <w:szCs w:val="24"/>
        </w:rPr>
      </w:pPr>
      <w:r>
        <w:rPr>
          <w:rFonts w:ascii="Arial" w:hAnsi="Arial" w:cs="Arial"/>
          <w:sz w:val="24"/>
          <w:szCs w:val="24"/>
        </w:rPr>
        <w:t xml:space="preserve">The bidder should have proof of supply of specified material or any reputed make to any companies </w:t>
      </w:r>
      <w:r w:rsidR="00375901">
        <w:rPr>
          <w:rFonts w:ascii="Arial" w:hAnsi="Arial" w:cs="Arial"/>
          <w:sz w:val="24"/>
          <w:szCs w:val="24"/>
        </w:rPr>
        <w:t>during last calendar year ending up to 31.12.2017</w:t>
      </w:r>
      <w:r>
        <w:rPr>
          <w:rFonts w:ascii="Arial" w:hAnsi="Arial" w:cs="Arial"/>
          <w:sz w:val="24"/>
          <w:szCs w:val="24"/>
        </w:rPr>
        <w:t>shall be submitt</w:t>
      </w:r>
      <w:r w:rsidR="00375901">
        <w:rPr>
          <w:rFonts w:ascii="Arial" w:hAnsi="Arial" w:cs="Arial"/>
          <w:sz w:val="24"/>
          <w:szCs w:val="24"/>
        </w:rPr>
        <w:t>ed.</w:t>
      </w:r>
    </w:p>
    <w:p w:rsidR="003F60EB" w:rsidRDefault="00375901" w:rsidP="00FD62D3">
      <w:pPr>
        <w:pStyle w:val="ListParagraph"/>
        <w:numPr>
          <w:ilvl w:val="0"/>
          <w:numId w:val="19"/>
        </w:numPr>
        <w:spacing w:after="0" w:line="600" w:lineRule="auto"/>
        <w:jc w:val="both"/>
        <w:rPr>
          <w:rFonts w:ascii="Arial" w:hAnsi="Arial" w:cs="Arial"/>
          <w:sz w:val="24"/>
          <w:szCs w:val="24"/>
        </w:rPr>
      </w:pPr>
      <w:r w:rsidRPr="003F60EB">
        <w:rPr>
          <w:rFonts w:ascii="Arial" w:hAnsi="Arial" w:cs="Arial"/>
          <w:sz w:val="24"/>
          <w:szCs w:val="24"/>
        </w:rPr>
        <w:t>In case of dealer t</w:t>
      </w:r>
      <w:r w:rsidR="00DB4946" w:rsidRPr="003F60EB">
        <w:rPr>
          <w:rFonts w:ascii="Arial" w:hAnsi="Arial" w:cs="Arial"/>
          <w:sz w:val="24"/>
          <w:szCs w:val="24"/>
        </w:rPr>
        <w:t>he bidder should submit authorized dealer certificate along with offer</w:t>
      </w:r>
    </w:p>
    <w:p w:rsidR="00FD62D3" w:rsidRPr="003F60EB" w:rsidRDefault="00FD62D3" w:rsidP="00FD62D3">
      <w:pPr>
        <w:pStyle w:val="ListParagraph"/>
        <w:numPr>
          <w:ilvl w:val="0"/>
          <w:numId w:val="19"/>
        </w:numPr>
        <w:spacing w:after="0" w:line="600" w:lineRule="auto"/>
        <w:jc w:val="both"/>
        <w:rPr>
          <w:rStyle w:val="fontstyle01"/>
          <w:rFonts w:ascii="Arial" w:hAnsi="Arial" w:cs="Arial"/>
          <w:color w:val="auto"/>
        </w:rPr>
      </w:pPr>
      <w:r w:rsidRPr="003F60EB">
        <w:rPr>
          <w:rFonts w:ascii="Arial" w:hAnsi="Arial" w:cs="Arial"/>
          <w:sz w:val="24"/>
          <w:szCs w:val="24"/>
        </w:rPr>
        <w:t xml:space="preserve">  </w:t>
      </w:r>
      <w:r w:rsidR="00AA4589" w:rsidRPr="003F60EB">
        <w:rPr>
          <w:rStyle w:val="fontstyle01"/>
          <w:rFonts w:ascii="Arial" w:hAnsi="Arial" w:cs="Arial"/>
        </w:rPr>
        <w:t xml:space="preserve">Offers received without </w:t>
      </w:r>
      <w:r w:rsidR="00AA4589" w:rsidRPr="003F60EB">
        <w:rPr>
          <w:rStyle w:val="fontstyle01"/>
          <w:rFonts w:ascii="Arial" w:hAnsi="Arial" w:cs="Arial"/>
          <w:b/>
          <w:bCs/>
        </w:rPr>
        <w:t>EMD</w:t>
      </w:r>
      <w:r w:rsidR="00AA4589" w:rsidRPr="003F60EB">
        <w:rPr>
          <w:rStyle w:val="fontstyle01"/>
          <w:rFonts w:ascii="Arial" w:hAnsi="Arial" w:cs="Arial"/>
        </w:rPr>
        <w:t xml:space="preserve"> will not be considered. However MSME/Small-scale industries are exempted from submission of </w:t>
      </w:r>
      <w:r w:rsidR="00AA4589" w:rsidRPr="003F60EB">
        <w:rPr>
          <w:rStyle w:val="fontstyle01"/>
          <w:rFonts w:ascii="Arial" w:hAnsi="Arial" w:cs="Arial"/>
          <w:b/>
          <w:bCs/>
        </w:rPr>
        <w:t>EMD</w:t>
      </w:r>
      <w:r w:rsidR="00AA4589" w:rsidRPr="003F60EB">
        <w:rPr>
          <w:rStyle w:val="fontstyle01"/>
          <w:rFonts w:ascii="Arial" w:hAnsi="Arial" w:cs="Arial"/>
        </w:rPr>
        <w:t xml:space="preserve"> against submission of current valid registration certificate issued by state (or) central government.</w:t>
      </w:r>
    </w:p>
    <w:p w:rsidR="0090576C" w:rsidRPr="00AA4589" w:rsidRDefault="0090576C" w:rsidP="0090576C">
      <w:pPr>
        <w:pStyle w:val="ListParagraph"/>
        <w:spacing w:after="0" w:line="600" w:lineRule="auto"/>
        <w:jc w:val="both"/>
        <w:rPr>
          <w:rFonts w:ascii="Arial" w:hAnsi="Arial" w:cs="Arial"/>
          <w:sz w:val="24"/>
          <w:szCs w:val="24"/>
        </w:rPr>
      </w:pPr>
    </w:p>
    <w:p w:rsidR="00DE7F7C" w:rsidRDefault="00DE7F7C" w:rsidP="00204FCA">
      <w:pPr>
        <w:spacing w:after="0" w:line="240" w:lineRule="auto"/>
        <w:jc w:val="both"/>
        <w:rPr>
          <w:rFonts w:ascii="Arial" w:hAnsi="Arial" w:cs="Arial"/>
          <w:sz w:val="20"/>
          <w:szCs w:val="20"/>
        </w:rPr>
      </w:pPr>
    </w:p>
    <w:p w:rsidR="00E411C8" w:rsidRDefault="00E411C8" w:rsidP="00E411C8">
      <w:pPr>
        <w:spacing w:after="0" w:line="240" w:lineRule="auto"/>
        <w:jc w:val="right"/>
        <w:rPr>
          <w:rFonts w:ascii="Arial" w:hAnsi="Arial" w:cs="Arial"/>
          <w:color w:val="000000" w:themeColor="text1"/>
          <w:sz w:val="20"/>
          <w:szCs w:val="20"/>
        </w:rPr>
      </w:pPr>
      <w:proofErr w:type="spellStart"/>
      <w:r>
        <w:rPr>
          <w:rFonts w:ascii="Arial" w:hAnsi="Arial" w:cs="Arial"/>
          <w:color w:val="000000" w:themeColor="text1"/>
          <w:sz w:val="20"/>
          <w:szCs w:val="20"/>
        </w:rPr>
        <w:t>M.V.Narendra</w:t>
      </w:r>
      <w:proofErr w:type="spellEnd"/>
    </w:p>
    <w:p w:rsidR="00E411C8" w:rsidRDefault="00E411C8" w:rsidP="00E411C8">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 xml:space="preserve">                                                                                            </w:t>
      </w:r>
      <w:proofErr w:type="spellStart"/>
      <w:proofErr w:type="gramStart"/>
      <w:r>
        <w:rPr>
          <w:rFonts w:ascii="Arial" w:hAnsi="Arial" w:cs="Arial"/>
          <w:color w:val="000000" w:themeColor="text1"/>
          <w:sz w:val="20"/>
          <w:szCs w:val="20"/>
        </w:rPr>
        <w:t>Dy.Sudpt</w:t>
      </w:r>
      <w:proofErr w:type="spellEnd"/>
      <w:r>
        <w:rPr>
          <w:rFonts w:ascii="Arial" w:hAnsi="Arial" w:cs="Arial"/>
          <w:color w:val="000000" w:themeColor="text1"/>
          <w:sz w:val="20"/>
          <w:szCs w:val="20"/>
        </w:rPr>
        <w:t xml:space="preserve">  (</w:t>
      </w:r>
      <w:proofErr w:type="gramEnd"/>
      <w:r>
        <w:rPr>
          <w:rFonts w:ascii="Arial" w:hAnsi="Arial" w:cs="Arial"/>
          <w:color w:val="000000" w:themeColor="text1"/>
          <w:sz w:val="20"/>
          <w:szCs w:val="20"/>
        </w:rPr>
        <w:t xml:space="preserve"> IE/</w:t>
      </w:r>
      <w:proofErr w:type="spellStart"/>
      <w:r>
        <w:rPr>
          <w:rFonts w:ascii="Arial" w:hAnsi="Arial" w:cs="Arial"/>
          <w:color w:val="000000" w:themeColor="text1"/>
          <w:sz w:val="20"/>
          <w:szCs w:val="20"/>
        </w:rPr>
        <w:t>Pur</w:t>
      </w:r>
      <w:proofErr w:type="spellEnd"/>
      <w:r>
        <w:rPr>
          <w:rFonts w:ascii="Arial" w:hAnsi="Arial" w:cs="Arial"/>
          <w:color w:val="000000" w:themeColor="text1"/>
          <w:sz w:val="20"/>
          <w:szCs w:val="20"/>
        </w:rPr>
        <w:t>)</w:t>
      </w:r>
    </w:p>
    <w:p w:rsidR="002150E2" w:rsidRPr="002150E2" w:rsidRDefault="002150E2" w:rsidP="00E411C8">
      <w:pPr>
        <w:spacing w:after="0" w:line="240" w:lineRule="auto"/>
        <w:jc w:val="both"/>
        <w:rPr>
          <w:rFonts w:ascii="Arial" w:hAnsi="Arial" w:cs="Arial"/>
          <w:b/>
          <w:sz w:val="20"/>
          <w:szCs w:val="20"/>
        </w:rPr>
      </w:pPr>
    </w:p>
    <w:sectPr w:rsidR="002150E2" w:rsidRPr="002150E2"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Gautami">
    <w:panose1 w:val="020B0502040204020203"/>
    <w:charset w:val="00"/>
    <w:family w:val="swiss"/>
    <w:pitch w:val="variable"/>
    <w:sig w:usb0="002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744845D5"/>
    <w:multiLevelType w:val="hybridMultilevel"/>
    <w:tmpl w:val="D30292F2"/>
    <w:lvl w:ilvl="0" w:tplc="BCB61A56">
      <w:start w:val="1"/>
      <w:numFmt w:val="decimal"/>
      <w:lvlText w:val="%1)"/>
      <w:lvlJc w:val="left"/>
      <w:pPr>
        <w:ind w:left="720" w:hanging="360"/>
      </w:pPr>
      <w:rPr>
        <w:rFonts w:ascii="Arial" w:hAnsi="Arial" w:cs="Arial"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num>
  <w:num w:numId="2">
    <w:abstractNumId w:val="8"/>
  </w:num>
  <w:num w:numId="3">
    <w:abstractNumId w:val="5"/>
  </w:num>
  <w:num w:numId="4">
    <w:abstractNumId w:val="9"/>
  </w:num>
  <w:num w:numId="5">
    <w:abstractNumId w:val="2"/>
  </w:num>
  <w:num w:numId="6">
    <w:abstractNumId w:val="12"/>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7"/>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1"/>
  </w:num>
  <w:num w:numId="15">
    <w:abstractNumId w:val="4"/>
  </w:num>
  <w:num w:numId="16">
    <w:abstractNumId w:val="3"/>
  </w:num>
  <w:num w:numId="17">
    <w:abstractNumId w:val="13"/>
  </w:num>
  <w:num w:numId="18">
    <w:abstractNumId w:val="15"/>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20"/>
  <w:drawingGridHorizontalSpacing w:val="110"/>
  <w:displayHorizontalDrawingGridEvery w:val="2"/>
  <w:characterSpacingControl w:val="doNotCompress"/>
  <w:compat>
    <w:useFELayout/>
  </w:compat>
  <w:rsids>
    <w:rsidRoot w:val="00784278"/>
    <w:rsid w:val="00002CF8"/>
    <w:rsid w:val="00022CBE"/>
    <w:rsid w:val="00026321"/>
    <w:rsid w:val="00032F8F"/>
    <w:rsid w:val="000434A3"/>
    <w:rsid w:val="000450F1"/>
    <w:rsid w:val="00051C8F"/>
    <w:rsid w:val="00056DC5"/>
    <w:rsid w:val="000726A9"/>
    <w:rsid w:val="00072D6F"/>
    <w:rsid w:val="00074AD1"/>
    <w:rsid w:val="00080E3A"/>
    <w:rsid w:val="000839A8"/>
    <w:rsid w:val="000862ED"/>
    <w:rsid w:val="000A2B32"/>
    <w:rsid w:val="000A5B2E"/>
    <w:rsid w:val="000A73F4"/>
    <w:rsid w:val="000B4533"/>
    <w:rsid w:val="000B5855"/>
    <w:rsid w:val="000C1874"/>
    <w:rsid w:val="000C2080"/>
    <w:rsid w:val="000C4310"/>
    <w:rsid w:val="000C7017"/>
    <w:rsid w:val="000D0A5C"/>
    <w:rsid w:val="000D10BF"/>
    <w:rsid w:val="000E0441"/>
    <w:rsid w:val="000F23B8"/>
    <w:rsid w:val="000F3786"/>
    <w:rsid w:val="000F6CB7"/>
    <w:rsid w:val="001126FA"/>
    <w:rsid w:val="00115C64"/>
    <w:rsid w:val="00133EE3"/>
    <w:rsid w:val="00144437"/>
    <w:rsid w:val="001447E5"/>
    <w:rsid w:val="00152481"/>
    <w:rsid w:val="00152FB3"/>
    <w:rsid w:val="001639F5"/>
    <w:rsid w:val="00186708"/>
    <w:rsid w:val="00191A21"/>
    <w:rsid w:val="00194C63"/>
    <w:rsid w:val="001A2987"/>
    <w:rsid w:val="001A5F89"/>
    <w:rsid w:val="001A66B7"/>
    <w:rsid w:val="001B780A"/>
    <w:rsid w:val="001D6368"/>
    <w:rsid w:val="001E2581"/>
    <w:rsid w:val="001E562D"/>
    <w:rsid w:val="001E6A6D"/>
    <w:rsid w:val="001F514A"/>
    <w:rsid w:val="0020339A"/>
    <w:rsid w:val="00203708"/>
    <w:rsid w:val="00204FCA"/>
    <w:rsid w:val="00205D49"/>
    <w:rsid w:val="002150E2"/>
    <w:rsid w:val="002267FF"/>
    <w:rsid w:val="002303F3"/>
    <w:rsid w:val="00237DBE"/>
    <w:rsid w:val="0024296B"/>
    <w:rsid w:val="002523ED"/>
    <w:rsid w:val="0026301F"/>
    <w:rsid w:val="00264583"/>
    <w:rsid w:val="00281B36"/>
    <w:rsid w:val="00283DCC"/>
    <w:rsid w:val="00285B7C"/>
    <w:rsid w:val="002A0F84"/>
    <w:rsid w:val="002B1AEB"/>
    <w:rsid w:val="002B68C2"/>
    <w:rsid w:val="002E2A8E"/>
    <w:rsid w:val="002E300F"/>
    <w:rsid w:val="00300D18"/>
    <w:rsid w:val="003147EE"/>
    <w:rsid w:val="0032047B"/>
    <w:rsid w:val="00333024"/>
    <w:rsid w:val="0033320C"/>
    <w:rsid w:val="003366A8"/>
    <w:rsid w:val="00337B7E"/>
    <w:rsid w:val="00340AEE"/>
    <w:rsid w:val="00341F33"/>
    <w:rsid w:val="00353BFB"/>
    <w:rsid w:val="0036115A"/>
    <w:rsid w:val="003678C0"/>
    <w:rsid w:val="00371233"/>
    <w:rsid w:val="00375901"/>
    <w:rsid w:val="00376390"/>
    <w:rsid w:val="00381584"/>
    <w:rsid w:val="003A329F"/>
    <w:rsid w:val="003C063F"/>
    <w:rsid w:val="003C626E"/>
    <w:rsid w:val="003D5D40"/>
    <w:rsid w:val="003E60CA"/>
    <w:rsid w:val="003F60EB"/>
    <w:rsid w:val="003F7066"/>
    <w:rsid w:val="004170F9"/>
    <w:rsid w:val="00431056"/>
    <w:rsid w:val="004353AE"/>
    <w:rsid w:val="00441340"/>
    <w:rsid w:val="00450F15"/>
    <w:rsid w:val="00461C3B"/>
    <w:rsid w:val="00466DC8"/>
    <w:rsid w:val="00467188"/>
    <w:rsid w:val="004A78E4"/>
    <w:rsid w:val="004B12A8"/>
    <w:rsid w:val="004C25FA"/>
    <w:rsid w:val="004C76AF"/>
    <w:rsid w:val="004D1523"/>
    <w:rsid w:val="004D5F62"/>
    <w:rsid w:val="004E70F4"/>
    <w:rsid w:val="004F1B08"/>
    <w:rsid w:val="004F2257"/>
    <w:rsid w:val="004F539A"/>
    <w:rsid w:val="00510B0E"/>
    <w:rsid w:val="00514CE6"/>
    <w:rsid w:val="005212D9"/>
    <w:rsid w:val="00526832"/>
    <w:rsid w:val="00530373"/>
    <w:rsid w:val="00531868"/>
    <w:rsid w:val="005413EA"/>
    <w:rsid w:val="0054231E"/>
    <w:rsid w:val="005506C7"/>
    <w:rsid w:val="00564C28"/>
    <w:rsid w:val="00566940"/>
    <w:rsid w:val="00577F1C"/>
    <w:rsid w:val="00581FD3"/>
    <w:rsid w:val="00582AA2"/>
    <w:rsid w:val="005908F0"/>
    <w:rsid w:val="005C1539"/>
    <w:rsid w:val="005C7147"/>
    <w:rsid w:val="005E14CC"/>
    <w:rsid w:val="005F06EE"/>
    <w:rsid w:val="005F491F"/>
    <w:rsid w:val="005F64CB"/>
    <w:rsid w:val="006000EF"/>
    <w:rsid w:val="006126F4"/>
    <w:rsid w:val="00627EB0"/>
    <w:rsid w:val="00635186"/>
    <w:rsid w:val="006413DB"/>
    <w:rsid w:val="00642A33"/>
    <w:rsid w:val="00645F68"/>
    <w:rsid w:val="00647BF5"/>
    <w:rsid w:val="00654A2D"/>
    <w:rsid w:val="00674A74"/>
    <w:rsid w:val="00676990"/>
    <w:rsid w:val="006A7854"/>
    <w:rsid w:val="006B2580"/>
    <w:rsid w:val="006B2AA7"/>
    <w:rsid w:val="006B70BB"/>
    <w:rsid w:val="006D4C6F"/>
    <w:rsid w:val="006E5089"/>
    <w:rsid w:val="006E68DE"/>
    <w:rsid w:val="006F52A0"/>
    <w:rsid w:val="0070176A"/>
    <w:rsid w:val="00713454"/>
    <w:rsid w:val="0072201D"/>
    <w:rsid w:val="00752E57"/>
    <w:rsid w:val="00762BED"/>
    <w:rsid w:val="007653E7"/>
    <w:rsid w:val="0076767D"/>
    <w:rsid w:val="00775CEB"/>
    <w:rsid w:val="00784278"/>
    <w:rsid w:val="007855D1"/>
    <w:rsid w:val="007B4B30"/>
    <w:rsid w:val="007B5991"/>
    <w:rsid w:val="007B5ECD"/>
    <w:rsid w:val="007D6EC1"/>
    <w:rsid w:val="007E4633"/>
    <w:rsid w:val="007F19C6"/>
    <w:rsid w:val="007F1B9F"/>
    <w:rsid w:val="0080405A"/>
    <w:rsid w:val="0081236F"/>
    <w:rsid w:val="00834DC1"/>
    <w:rsid w:val="00836C74"/>
    <w:rsid w:val="00836E7F"/>
    <w:rsid w:val="00837501"/>
    <w:rsid w:val="00862A2B"/>
    <w:rsid w:val="0086524D"/>
    <w:rsid w:val="0087604F"/>
    <w:rsid w:val="008905CE"/>
    <w:rsid w:val="00894E7F"/>
    <w:rsid w:val="008A069C"/>
    <w:rsid w:val="008A204F"/>
    <w:rsid w:val="008B0D56"/>
    <w:rsid w:val="008D0575"/>
    <w:rsid w:val="008D1EF2"/>
    <w:rsid w:val="008E0FF4"/>
    <w:rsid w:val="008E3286"/>
    <w:rsid w:val="008E5B93"/>
    <w:rsid w:val="008E7055"/>
    <w:rsid w:val="008E7291"/>
    <w:rsid w:val="008F148E"/>
    <w:rsid w:val="0090576C"/>
    <w:rsid w:val="009069F6"/>
    <w:rsid w:val="009102F8"/>
    <w:rsid w:val="00922263"/>
    <w:rsid w:val="00924506"/>
    <w:rsid w:val="00926142"/>
    <w:rsid w:val="00926D06"/>
    <w:rsid w:val="009408FC"/>
    <w:rsid w:val="00942B4A"/>
    <w:rsid w:val="009551DD"/>
    <w:rsid w:val="0095545B"/>
    <w:rsid w:val="00957DEB"/>
    <w:rsid w:val="00967B41"/>
    <w:rsid w:val="00994AB9"/>
    <w:rsid w:val="009A294D"/>
    <w:rsid w:val="009B164B"/>
    <w:rsid w:val="009B18E1"/>
    <w:rsid w:val="009C592E"/>
    <w:rsid w:val="009C68BA"/>
    <w:rsid w:val="009D3E56"/>
    <w:rsid w:val="009D7134"/>
    <w:rsid w:val="009E3123"/>
    <w:rsid w:val="009E52A2"/>
    <w:rsid w:val="009F35B4"/>
    <w:rsid w:val="009F57BC"/>
    <w:rsid w:val="00A01983"/>
    <w:rsid w:val="00A073D5"/>
    <w:rsid w:val="00A1629C"/>
    <w:rsid w:val="00A17D3C"/>
    <w:rsid w:val="00A21739"/>
    <w:rsid w:val="00A40616"/>
    <w:rsid w:val="00A4610A"/>
    <w:rsid w:val="00A5019A"/>
    <w:rsid w:val="00A5272B"/>
    <w:rsid w:val="00A72AF8"/>
    <w:rsid w:val="00A97A3D"/>
    <w:rsid w:val="00AA4589"/>
    <w:rsid w:val="00AA6323"/>
    <w:rsid w:val="00AA6909"/>
    <w:rsid w:val="00AB0D32"/>
    <w:rsid w:val="00AC603B"/>
    <w:rsid w:val="00AC6785"/>
    <w:rsid w:val="00AD0B14"/>
    <w:rsid w:val="00AD4EF7"/>
    <w:rsid w:val="00AE0D00"/>
    <w:rsid w:val="00AE7C01"/>
    <w:rsid w:val="00AF351E"/>
    <w:rsid w:val="00B06093"/>
    <w:rsid w:val="00B42EB2"/>
    <w:rsid w:val="00B46A36"/>
    <w:rsid w:val="00B47590"/>
    <w:rsid w:val="00B51C6E"/>
    <w:rsid w:val="00B523A5"/>
    <w:rsid w:val="00B70765"/>
    <w:rsid w:val="00B862A6"/>
    <w:rsid w:val="00B96861"/>
    <w:rsid w:val="00BB5F24"/>
    <w:rsid w:val="00BB7924"/>
    <w:rsid w:val="00BE2006"/>
    <w:rsid w:val="00BE4357"/>
    <w:rsid w:val="00BF2827"/>
    <w:rsid w:val="00C160C8"/>
    <w:rsid w:val="00C20404"/>
    <w:rsid w:val="00C27CF7"/>
    <w:rsid w:val="00C37EC3"/>
    <w:rsid w:val="00C40797"/>
    <w:rsid w:val="00C477C7"/>
    <w:rsid w:val="00C554E7"/>
    <w:rsid w:val="00C6290A"/>
    <w:rsid w:val="00C80D69"/>
    <w:rsid w:val="00C84666"/>
    <w:rsid w:val="00C85B95"/>
    <w:rsid w:val="00C976CB"/>
    <w:rsid w:val="00CA06CF"/>
    <w:rsid w:val="00CA770C"/>
    <w:rsid w:val="00CB3C2F"/>
    <w:rsid w:val="00CC1D16"/>
    <w:rsid w:val="00CC4B00"/>
    <w:rsid w:val="00CC52F7"/>
    <w:rsid w:val="00CC72A1"/>
    <w:rsid w:val="00CE70C3"/>
    <w:rsid w:val="00D0317E"/>
    <w:rsid w:val="00D06AC3"/>
    <w:rsid w:val="00D16777"/>
    <w:rsid w:val="00D205EF"/>
    <w:rsid w:val="00D22583"/>
    <w:rsid w:val="00D30805"/>
    <w:rsid w:val="00D42CEA"/>
    <w:rsid w:val="00D51617"/>
    <w:rsid w:val="00D5701B"/>
    <w:rsid w:val="00D5721B"/>
    <w:rsid w:val="00D74792"/>
    <w:rsid w:val="00D9328A"/>
    <w:rsid w:val="00D93DB6"/>
    <w:rsid w:val="00D96D77"/>
    <w:rsid w:val="00DB4946"/>
    <w:rsid w:val="00DD2749"/>
    <w:rsid w:val="00DD40E5"/>
    <w:rsid w:val="00DD4442"/>
    <w:rsid w:val="00DD7828"/>
    <w:rsid w:val="00DD7B37"/>
    <w:rsid w:val="00DE0BE5"/>
    <w:rsid w:val="00DE7F7C"/>
    <w:rsid w:val="00DF2922"/>
    <w:rsid w:val="00DF5AA3"/>
    <w:rsid w:val="00E01880"/>
    <w:rsid w:val="00E121B7"/>
    <w:rsid w:val="00E1385A"/>
    <w:rsid w:val="00E175AA"/>
    <w:rsid w:val="00E2000B"/>
    <w:rsid w:val="00E307CE"/>
    <w:rsid w:val="00E30B04"/>
    <w:rsid w:val="00E3379B"/>
    <w:rsid w:val="00E411C8"/>
    <w:rsid w:val="00E553DE"/>
    <w:rsid w:val="00E64CAA"/>
    <w:rsid w:val="00E64E11"/>
    <w:rsid w:val="00E70BBC"/>
    <w:rsid w:val="00E74B32"/>
    <w:rsid w:val="00E775DE"/>
    <w:rsid w:val="00E86C3E"/>
    <w:rsid w:val="00E87783"/>
    <w:rsid w:val="00E92B34"/>
    <w:rsid w:val="00E95F1D"/>
    <w:rsid w:val="00EC5996"/>
    <w:rsid w:val="00EC67A8"/>
    <w:rsid w:val="00EE1530"/>
    <w:rsid w:val="00EF1859"/>
    <w:rsid w:val="00F22553"/>
    <w:rsid w:val="00F350F7"/>
    <w:rsid w:val="00F375A3"/>
    <w:rsid w:val="00F50445"/>
    <w:rsid w:val="00F51260"/>
    <w:rsid w:val="00F51C7F"/>
    <w:rsid w:val="00F52ECC"/>
    <w:rsid w:val="00F541D0"/>
    <w:rsid w:val="00F5631A"/>
    <w:rsid w:val="00F873D8"/>
    <w:rsid w:val="00FA0422"/>
    <w:rsid w:val="00FA2CA4"/>
    <w:rsid w:val="00FA59B4"/>
    <w:rsid w:val="00FD1CD6"/>
    <w:rsid w:val="00FD3460"/>
    <w:rsid w:val="00FD62D3"/>
    <w:rsid w:val="00FE57C3"/>
    <w:rsid w:val="00FF1A69"/>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uiPriority w:val="99"/>
    <w:semiHidden/>
    <w:unhideWhenUsed/>
    <w:rsid w:val="000B5855"/>
    <w:pPr>
      <w:spacing w:after="120"/>
      <w:ind w:left="360"/>
    </w:pPr>
  </w:style>
  <w:style w:type="character" w:customStyle="1" w:styleId="BodyTextIndentChar">
    <w:name w:val="Body Text Indent Char"/>
    <w:basedOn w:val="DefaultParagraphFont"/>
    <w:link w:val="BodyTextIndent"/>
    <w:uiPriority w:val="99"/>
    <w:semiHidden/>
    <w:rsid w:val="000B5855"/>
  </w:style>
  <w:style w:type="character" w:customStyle="1" w:styleId="fontstyle01">
    <w:name w:val="fontstyle01"/>
    <w:basedOn w:val="DefaultParagraphFont"/>
    <w:rsid w:val="00AA4589"/>
    <w:rPr>
      <w:rFonts w:ascii="Cambria" w:hAnsi="Cambria" w:hint="default"/>
      <w:b w:val="0"/>
      <w:bCs w:val="0"/>
      <w:i w:val="0"/>
      <w:iCs w:val="0"/>
      <w:color w:val="000000"/>
      <w:sz w:val="24"/>
      <w:szCs w:val="24"/>
    </w:rPr>
  </w:style>
  <w:style w:type="paragraph" w:styleId="NoSpacing">
    <w:name w:val="No Spacing"/>
    <w:uiPriority w:val="1"/>
    <w:qFormat/>
    <w:rsid w:val="0090576C"/>
    <w:pPr>
      <w:spacing w:after="0" w:line="240" w:lineRule="auto"/>
    </w:p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272565700">
      <w:bodyDiv w:val="1"/>
      <w:marLeft w:val="0"/>
      <w:marRight w:val="0"/>
      <w:marTop w:val="0"/>
      <w:marBottom w:val="0"/>
      <w:divBdr>
        <w:top w:val="none" w:sz="0" w:space="0" w:color="auto"/>
        <w:left w:val="none" w:sz="0" w:space="0" w:color="auto"/>
        <w:bottom w:val="none" w:sz="0" w:space="0" w:color="auto"/>
        <w:right w:val="none" w:sz="0" w:space="0" w:color="auto"/>
      </w:divBdr>
    </w:div>
    <w:div w:id="583533295">
      <w:bodyDiv w:val="1"/>
      <w:marLeft w:val="0"/>
      <w:marRight w:val="0"/>
      <w:marTop w:val="0"/>
      <w:marBottom w:val="0"/>
      <w:divBdr>
        <w:top w:val="none" w:sz="0" w:space="0" w:color="auto"/>
        <w:left w:val="none" w:sz="0" w:space="0" w:color="auto"/>
        <w:bottom w:val="none" w:sz="0" w:space="0" w:color="auto"/>
        <w:right w:val="none" w:sz="0" w:space="0" w:color="auto"/>
      </w:divBdr>
    </w:div>
    <w:div w:id="1257134031">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B38AA-DE1D-4A23-87EB-DD95E76A7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707</TotalTime>
  <Pages>4</Pages>
  <Words>1573</Words>
  <Characters>8967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10519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278</cp:revision>
  <cp:lastPrinted>2017-12-04T11:11:00Z</cp:lastPrinted>
  <dcterms:created xsi:type="dcterms:W3CDTF">2016-12-15T10:11:00Z</dcterms:created>
  <dcterms:modified xsi:type="dcterms:W3CDTF">2018-02-15T06:15:00Z</dcterms:modified>
</cp:coreProperties>
</file>