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3B63C3">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3B63C3">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3B63C3">
        <w:rPr>
          <w:rFonts w:ascii="Arial" w:hAnsi="Arial" w:cs="Arial"/>
        </w:rPr>
        <w:t>OEM / original manufacturer of tendered item or their authorized dealer.</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w:t>
      </w:r>
      <w:r w:rsidR="003B63C3">
        <w:rPr>
          <w:rFonts w:ascii="Arial" w:hAnsi="Arial" w:cs="Arial"/>
        </w:rPr>
        <w:t>, a copy of valid</w:t>
      </w:r>
      <w:r>
        <w:rPr>
          <w:rFonts w:ascii="Arial" w:hAnsi="Arial" w:cs="Arial"/>
        </w:rPr>
        <w:t xml:space="preserve"> </w:t>
      </w:r>
      <w:r w:rsidR="003B63C3">
        <w:rPr>
          <w:rFonts w:ascii="Arial" w:hAnsi="Arial" w:cs="Arial"/>
        </w:rPr>
        <w:t>authorization</w:t>
      </w:r>
      <w:r>
        <w:rPr>
          <w:rFonts w:ascii="Arial" w:hAnsi="Arial" w:cs="Arial"/>
        </w:rPr>
        <w:t xml:space="preserve"> </w:t>
      </w:r>
      <w:r w:rsidR="003B63C3">
        <w:rPr>
          <w:rFonts w:ascii="Arial" w:hAnsi="Arial" w:cs="Arial"/>
        </w:rPr>
        <w:t xml:space="preserve">certificate from the principal </w:t>
      </w:r>
      <w:r>
        <w:rPr>
          <w:rFonts w:ascii="Arial" w:hAnsi="Arial" w:cs="Arial"/>
        </w:rPr>
        <w:t>must be submitted.</w:t>
      </w:r>
      <w:r w:rsidR="00921D26" w:rsidRPr="00982642">
        <w:rPr>
          <w:rFonts w:ascii="Arial" w:hAnsi="Arial" w:cs="Arial"/>
        </w:rPr>
        <w:t xml:space="preserve"> </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B63C3"/>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524B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2017-09-16T06:56:00Z</dcterms:modified>
</cp:coreProperties>
</file>