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21A59"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Pr="00121A59"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Bidders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AC709F" w:rsidRPr="00AC709F">
        <w:rPr>
          <w:rFonts w:ascii="Rockwell" w:eastAsia="Times New Roman" w:hAnsi="Rockwell" w:cs="Arial"/>
          <w:b/>
          <w:color w:val="000000" w:themeColor="text1"/>
        </w:rPr>
        <w:t>3</w:t>
      </w:r>
      <w:r w:rsidR="00343568" w:rsidRPr="00AC709F">
        <w:rPr>
          <w:rFonts w:ascii="Rockwell" w:eastAsia="Times New Roman" w:hAnsi="Rockwell" w:cs="Arial"/>
          <w:b/>
          <w:bCs/>
          <w:color w:val="000000" w:themeColor="text1"/>
        </w:rPr>
        <w:t>0</w:t>
      </w:r>
      <w:r w:rsidR="00343568" w:rsidRPr="00121A59">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4165AB" w:rsidRPr="004165AB" w:rsidRDefault="00CD5B55" w:rsidP="00663DFA">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004165AB" w:rsidRPr="004165AB">
        <w:rPr>
          <w:rFonts w:ascii="Rockwell" w:hAnsi="Rockwell" w:cs="Arial"/>
          <w:color w:val="000000" w:themeColor="text1"/>
        </w:rPr>
        <w:t xml:space="preserve">Material shall be supplied within </w:t>
      </w:r>
      <w:r w:rsidR="000E7FA6">
        <w:rPr>
          <w:rFonts w:ascii="Rockwell" w:hAnsi="Rockwell" w:cs="Arial"/>
          <w:color w:val="000000" w:themeColor="text1"/>
        </w:rPr>
        <w:t>3</w:t>
      </w:r>
      <w:r w:rsidR="004165AB" w:rsidRPr="004165AB">
        <w:rPr>
          <w:rFonts w:ascii="Rockwell" w:hAnsi="Rockwell" w:cs="Arial"/>
          <w:color w:val="000000" w:themeColor="text1"/>
        </w:rPr>
        <w:t xml:space="preserve"> </w:t>
      </w:r>
      <w:r w:rsidR="001836C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t xml:space="preserve">                                                                 </w:t>
      </w:r>
    </w:p>
    <w:p w:rsidR="00F22553" w:rsidRPr="00121A59" w:rsidRDefault="00926142" w:rsidP="000434A3">
      <w:pPr>
        <w:spacing w:after="0" w:line="240" w:lineRule="auto"/>
        <w:jc w:val="both"/>
        <w:rPr>
          <w:rFonts w:ascii="Rockwell" w:hAnsi="Rockwell" w:cs="Arial"/>
          <w:b/>
          <w:color w:val="000000" w:themeColor="text1"/>
        </w:rPr>
      </w:pPr>
      <w:r w:rsidRPr="00121A59">
        <w:rPr>
          <w:rFonts w:ascii="Rockwell" w:hAnsi="Rockwell" w:cs="Arial"/>
          <w:color w:val="000000" w:themeColor="text1"/>
        </w:rPr>
        <w:lastRenderedPageBreak/>
        <w:t xml:space="preserve">                                         </w:t>
      </w: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984CE8" w:rsidRPr="00121A59" w:rsidRDefault="00984CE8" w:rsidP="00663DF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0066410A" w:rsidRPr="00121A59">
        <w:rPr>
          <w:rFonts w:ascii="Rockwell" w:hAnsi="Rockwell"/>
          <w:bCs/>
          <w:sz w:val="22"/>
          <w:szCs w:val="22"/>
        </w:rPr>
        <w:t xml:space="preserve"> 100% payment along with all taxes &amp; duties </w:t>
      </w:r>
      <w:r w:rsidR="00667350" w:rsidRPr="00121A59">
        <w:rPr>
          <w:rFonts w:ascii="Rockwell" w:hAnsi="Rockwell"/>
          <w:bCs/>
          <w:sz w:val="22"/>
          <w:szCs w:val="22"/>
        </w:rPr>
        <w:t xml:space="preserve">will </w:t>
      </w:r>
      <w:r w:rsidR="00A9277A" w:rsidRPr="00121A59">
        <w:rPr>
          <w:rFonts w:ascii="Rockwell" w:hAnsi="Rockwell"/>
          <w:bCs/>
          <w:sz w:val="22"/>
          <w:szCs w:val="22"/>
        </w:rPr>
        <w:t xml:space="preserve">be paid within 30days from    </w:t>
      </w:r>
      <w:r w:rsidR="00667350" w:rsidRPr="00121A59">
        <w:rPr>
          <w:rFonts w:ascii="Rockwell" w:hAnsi="Rockwell"/>
          <w:bCs/>
          <w:sz w:val="22"/>
          <w:szCs w:val="22"/>
        </w:rPr>
        <w:t xml:space="preserve">     </w:t>
      </w:r>
      <w:r w:rsidR="00011449" w:rsidRPr="00121A59">
        <w:rPr>
          <w:rFonts w:ascii="Rockwell" w:hAnsi="Rockwell"/>
          <w:bCs/>
          <w:sz w:val="22"/>
          <w:szCs w:val="22"/>
        </w:rPr>
        <w:t xml:space="preserve">   </w:t>
      </w:r>
      <w:r w:rsidR="00667350" w:rsidRPr="00121A59">
        <w:rPr>
          <w:rFonts w:ascii="Rockwell" w:hAnsi="Rockwell"/>
          <w:bCs/>
          <w:sz w:val="22"/>
          <w:szCs w:val="22"/>
        </w:rPr>
        <w:t>t</w:t>
      </w:r>
      <w:r w:rsidR="0066410A" w:rsidRPr="00121A59">
        <w:rPr>
          <w:rFonts w:ascii="Rockwell" w:hAnsi="Rockwell"/>
          <w:bCs/>
          <w:sz w:val="22"/>
          <w:szCs w:val="22"/>
        </w:rPr>
        <w:t>he date of receipt &amp; acceptance of material at our stores.</w:t>
      </w:r>
    </w:p>
    <w:p w:rsidR="00984CE8" w:rsidRPr="00121A59" w:rsidRDefault="00A9277A" w:rsidP="00A9277A">
      <w:pPr>
        <w:pStyle w:val="Default"/>
        <w:tabs>
          <w:tab w:val="left" w:pos="6019"/>
        </w:tabs>
        <w:ind w:left="720"/>
        <w:rPr>
          <w:rFonts w:ascii="Rockwell" w:hAnsi="Rockwell"/>
          <w:sz w:val="22"/>
          <w:szCs w:val="22"/>
        </w:rPr>
      </w:pPr>
      <w:r w:rsidRPr="00121A59">
        <w:rPr>
          <w:rFonts w:ascii="Rockwell" w:hAnsi="Rockwell"/>
          <w:sz w:val="22"/>
          <w:szCs w:val="22"/>
        </w:rPr>
        <w:tab/>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4165AB" w:rsidRPr="004165AB" w:rsidRDefault="00B90019" w:rsidP="004165AB">
      <w:pPr>
        <w:pStyle w:val="ListParagraph"/>
        <w:numPr>
          <w:ilvl w:val="0"/>
          <w:numId w:val="1"/>
        </w:numPr>
        <w:spacing w:before="120" w:after="120" w:line="240" w:lineRule="auto"/>
        <w:ind w:hanging="630"/>
        <w:jc w:val="both"/>
        <w:rPr>
          <w:rFonts w:ascii="Rockwell" w:hAnsi="Rockwell" w:cs="Arial"/>
          <w:b/>
          <w:color w:val="000000" w:themeColor="text1"/>
        </w:rPr>
      </w:pPr>
      <w:r w:rsidRPr="004165AB">
        <w:rPr>
          <w:rFonts w:ascii="Rockwell" w:hAnsi="Rockwell" w:cs="Arial"/>
          <w:b/>
          <w:color w:val="000000" w:themeColor="text1"/>
        </w:rPr>
        <w:t>DELIVERY SCHEDULE</w:t>
      </w:r>
      <w:r w:rsidR="00AF47AD" w:rsidRPr="004165AB">
        <w:rPr>
          <w:rFonts w:ascii="Rockwell" w:hAnsi="Rockwell" w:cs="Arial"/>
          <w:color w:val="000000" w:themeColor="text1"/>
        </w:rPr>
        <w:t xml:space="preserve"> </w:t>
      </w:r>
      <w:r w:rsidR="004165AB" w:rsidRPr="004165AB">
        <w:rPr>
          <w:rFonts w:ascii="Rockwell" w:hAnsi="Rockwell" w:cs="Arial"/>
          <w:color w:val="000000" w:themeColor="text1"/>
        </w:rPr>
        <w:t xml:space="preserve">Material shall be supplied within </w:t>
      </w:r>
      <w:r w:rsidR="000E7FA6">
        <w:rPr>
          <w:rFonts w:ascii="Rockwell" w:hAnsi="Rockwell" w:cs="Arial"/>
          <w:color w:val="000000" w:themeColor="text1"/>
        </w:rPr>
        <w:t>3</w:t>
      </w:r>
      <w:r w:rsidR="004165AB" w:rsidRPr="004165AB">
        <w:rPr>
          <w:rFonts w:ascii="Rockwell" w:hAnsi="Rockwell" w:cs="Arial"/>
          <w:color w:val="000000" w:themeColor="text1"/>
        </w:rPr>
        <w:t xml:space="preserve"> </w:t>
      </w:r>
      <w:r w:rsidR="001836C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w:t>
      </w:r>
      <w:r w:rsidR="00663DFA"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Pr="00663DFA"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21)</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663DFA" w:rsidRDefault="003F50BB" w:rsidP="00663DFA">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663DFA">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663DFA">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2</w:t>
      </w:r>
      <w:r w:rsidR="00E1576F">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lastRenderedPageBreak/>
        <w:t>2</w:t>
      </w:r>
      <w:r w:rsidR="00E1576F">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E1576F" w:rsidRDefault="00A01983" w:rsidP="00E1576F">
      <w:pPr>
        <w:pStyle w:val="ListParagraph"/>
        <w:numPr>
          <w:ilvl w:val="0"/>
          <w:numId w:val="17"/>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663DFA">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077EA2" w:rsidRDefault="00077EA2" w:rsidP="009102F8">
      <w:pPr>
        <w:pStyle w:val="ListParagraph"/>
        <w:spacing w:after="0" w:line="240" w:lineRule="auto"/>
        <w:jc w:val="both"/>
        <w:rPr>
          <w:rFonts w:ascii="Rockwell" w:hAnsi="Rockwell" w:cs="Arial"/>
          <w:b/>
          <w:color w:val="000000" w:themeColor="text1"/>
        </w:rPr>
      </w:pPr>
    </w:p>
    <w:p w:rsidR="000E7FA6" w:rsidRDefault="000E7FA6" w:rsidP="009102F8">
      <w:pPr>
        <w:pStyle w:val="ListParagraph"/>
        <w:spacing w:after="0" w:line="240" w:lineRule="auto"/>
        <w:jc w:val="both"/>
        <w:rPr>
          <w:rFonts w:ascii="Rockwell" w:hAnsi="Rockwell" w:cs="Arial"/>
          <w:b/>
          <w:color w:val="000000" w:themeColor="text1"/>
        </w:rPr>
      </w:pPr>
    </w:p>
    <w:p w:rsidR="000E7FA6" w:rsidRDefault="000E7FA6" w:rsidP="009102F8">
      <w:pPr>
        <w:pStyle w:val="ListParagraph"/>
        <w:spacing w:after="0" w:line="240" w:lineRule="auto"/>
        <w:jc w:val="both"/>
        <w:rPr>
          <w:rFonts w:ascii="Rockwell" w:hAnsi="Rockwell" w:cs="Arial"/>
          <w:b/>
          <w:color w:val="000000" w:themeColor="text1"/>
        </w:rPr>
      </w:pPr>
    </w:p>
    <w:p w:rsidR="000E7FA6" w:rsidRPr="00121A59" w:rsidRDefault="000E7FA6"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DA590E" w:rsidRDefault="00DA590E" w:rsidP="00DA590E">
      <w:pPr>
        <w:pStyle w:val="ListParagraph"/>
        <w:numPr>
          <w:ilvl w:val="0"/>
          <w:numId w:val="18"/>
        </w:numPr>
        <w:spacing w:after="0" w:line="240" w:lineRule="auto"/>
        <w:jc w:val="both"/>
        <w:rPr>
          <w:rFonts w:ascii="Rockwell" w:hAnsi="Rockwell" w:cs="Arial"/>
          <w:color w:val="000000"/>
        </w:rPr>
      </w:pPr>
      <w:r w:rsidRPr="00A04A79">
        <w:rPr>
          <w:rFonts w:ascii="Rockwell" w:hAnsi="Rockwell" w:cs="Arial"/>
          <w:color w:val="000000"/>
        </w:rPr>
        <w:t>Bidder should submit previous purchase order copies as a proof of being supplied similar items to any of the companies during current / last 3 financial years</w:t>
      </w:r>
      <w:r>
        <w:rPr>
          <w:rFonts w:ascii="Rockwell" w:hAnsi="Rockwell" w:cs="Arial"/>
          <w:color w:val="000000"/>
        </w:rPr>
        <w:t xml:space="preserve"> ending with 31.03.2021</w:t>
      </w:r>
      <w:r w:rsidR="003A0964">
        <w:rPr>
          <w:rFonts w:ascii="Rockwell" w:hAnsi="Rockwell" w:cs="Arial"/>
          <w:color w:val="000000"/>
        </w:rPr>
        <w:t xml:space="preserve"> along with part-1 of their offer</w:t>
      </w:r>
      <w:r w:rsidRPr="00A04A79">
        <w:rPr>
          <w:rFonts w:ascii="Rockwell" w:hAnsi="Rockwell" w:cs="Arial"/>
          <w:color w:val="000000"/>
        </w:rPr>
        <w:t>. Failing which offer shall be rejected</w:t>
      </w:r>
    </w:p>
    <w:p w:rsidR="000E7FA6" w:rsidRDefault="000E7FA6" w:rsidP="000E7FA6">
      <w:pPr>
        <w:pStyle w:val="ListParagraph"/>
        <w:spacing w:after="0" w:line="240" w:lineRule="auto"/>
        <w:jc w:val="both"/>
        <w:rPr>
          <w:rFonts w:ascii="Rockwell" w:hAnsi="Rockwell" w:cs="Arial"/>
          <w:color w:val="000000"/>
        </w:rPr>
      </w:pPr>
    </w:p>
    <w:p w:rsidR="000E7FA6" w:rsidRDefault="000E7FA6" w:rsidP="00DA590E">
      <w:pPr>
        <w:pStyle w:val="ListParagraph"/>
        <w:numPr>
          <w:ilvl w:val="0"/>
          <w:numId w:val="18"/>
        </w:numPr>
        <w:spacing w:after="0" w:line="240" w:lineRule="auto"/>
        <w:jc w:val="both"/>
        <w:rPr>
          <w:rFonts w:ascii="Rockwell" w:hAnsi="Rockwell" w:cs="Arial"/>
          <w:color w:val="000000"/>
        </w:rPr>
      </w:pPr>
      <w:proofErr w:type="gramStart"/>
      <w:r>
        <w:rPr>
          <w:rFonts w:ascii="Rockwell" w:hAnsi="Rockwell" w:cs="Arial"/>
          <w:color w:val="000000"/>
        </w:rPr>
        <w:t>Bidder  should</w:t>
      </w:r>
      <w:proofErr w:type="gramEnd"/>
      <w:r>
        <w:rPr>
          <w:rFonts w:ascii="Rockwell" w:hAnsi="Rockwell" w:cs="Arial"/>
          <w:color w:val="000000"/>
        </w:rPr>
        <w:t xml:space="preserve"> submit valid GST </w:t>
      </w:r>
      <w:r w:rsidR="004B2605">
        <w:rPr>
          <w:rFonts w:ascii="Rockwell" w:hAnsi="Rockwell" w:cs="Arial"/>
          <w:color w:val="000000"/>
        </w:rPr>
        <w:t xml:space="preserve">registration certificate </w:t>
      </w:r>
      <w:r w:rsidR="00F65E03">
        <w:rPr>
          <w:rFonts w:ascii="Rockwell" w:hAnsi="Rockwell" w:cs="Arial"/>
          <w:color w:val="000000"/>
        </w:rPr>
        <w:t>copy along with part-1 of their offer. Failing which offer shall be rejected.</w:t>
      </w:r>
      <w:r>
        <w:rPr>
          <w:rFonts w:ascii="Rockwell" w:hAnsi="Rockwell" w:cs="Arial"/>
          <w:color w:val="000000"/>
        </w:rPr>
        <w:t xml:space="preserve"> </w:t>
      </w:r>
    </w:p>
    <w:p w:rsidR="00DA590E" w:rsidRDefault="00DA590E" w:rsidP="00DA590E">
      <w:pPr>
        <w:pStyle w:val="ListParagraph"/>
        <w:spacing w:after="0" w:line="240" w:lineRule="auto"/>
        <w:ind w:left="900"/>
        <w:jc w:val="both"/>
        <w:rPr>
          <w:rFonts w:ascii="Rockwell" w:hAnsi="Rockwell" w:cs="Arial"/>
          <w:color w:val="000000"/>
        </w:rPr>
      </w:pP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DA590E" w:rsidRDefault="00481960" w:rsidP="00DA590E">
      <w:pPr>
        <w:pStyle w:val="ListParagraph"/>
        <w:numPr>
          <w:ilvl w:val="0"/>
          <w:numId w:val="18"/>
        </w:numPr>
        <w:spacing w:after="0" w:line="240" w:lineRule="auto"/>
        <w:jc w:val="both"/>
        <w:rPr>
          <w:rFonts w:ascii="Rockwell" w:hAnsi="Rockwell" w:cs="Arial"/>
          <w:color w:val="000000" w:themeColor="text1"/>
        </w:rPr>
      </w:pPr>
      <w:r w:rsidRPr="00DA590E">
        <w:rPr>
          <w:rStyle w:val="fontstyle01"/>
          <w:rFonts w:ascii="Rockwell" w:hAnsi="Rockwell"/>
          <w:color w:val="000000" w:themeColor="text1"/>
          <w:sz w:val="22"/>
          <w:szCs w:val="22"/>
        </w:rPr>
        <w:t xml:space="preserve">Offers received without </w:t>
      </w:r>
      <w:r w:rsidRPr="00DA590E">
        <w:rPr>
          <w:rStyle w:val="fontstyle01"/>
          <w:rFonts w:ascii="Rockwell" w:hAnsi="Rockwell"/>
          <w:b/>
          <w:bCs/>
          <w:color w:val="000000" w:themeColor="text1"/>
          <w:sz w:val="22"/>
          <w:szCs w:val="22"/>
        </w:rPr>
        <w:t>EMD Declaration form</w:t>
      </w:r>
      <w:r w:rsidRPr="00DA590E">
        <w:rPr>
          <w:rStyle w:val="fontstyle01"/>
          <w:rFonts w:ascii="Rockwell" w:hAnsi="Rockwell"/>
          <w:color w:val="000000" w:themeColor="text1"/>
          <w:sz w:val="22"/>
          <w:szCs w:val="22"/>
        </w:rPr>
        <w:t xml:space="preserve"> and </w:t>
      </w:r>
      <w:r w:rsidRPr="00DA590E">
        <w:rPr>
          <w:rStyle w:val="fontstyle01"/>
          <w:rFonts w:ascii="Rockwell" w:hAnsi="Rockwell"/>
          <w:b/>
          <w:bCs/>
          <w:color w:val="000000" w:themeColor="text1"/>
          <w:sz w:val="22"/>
          <w:szCs w:val="22"/>
        </w:rPr>
        <w:t>Tender fee</w:t>
      </w:r>
      <w:r w:rsidRPr="00DA590E">
        <w:rPr>
          <w:rStyle w:val="fontstyle01"/>
          <w:rFonts w:ascii="Rockwell" w:hAnsi="Rockwell"/>
          <w:color w:val="000000" w:themeColor="text1"/>
          <w:sz w:val="22"/>
          <w:szCs w:val="22"/>
        </w:rPr>
        <w:t xml:space="preserve"> will not be considered. However MSME/Small scale industries are exempted from submission of </w:t>
      </w:r>
      <w:r w:rsidRPr="00DA590E">
        <w:rPr>
          <w:rStyle w:val="fontstyle01"/>
          <w:rFonts w:ascii="Rockwell" w:hAnsi="Rockwell"/>
          <w:b/>
          <w:bCs/>
          <w:color w:val="000000" w:themeColor="text1"/>
          <w:sz w:val="22"/>
          <w:szCs w:val="22"/>
        </w:rPr>
        <w:t>Tender fee</w:t>
      </w:r>
      <w:r w:rsidRPr="00DA590E">
        <w:rPr>
          <w:rStyle w:val="fontstyle01"/>
          <w:rFonts w:ascii="Rockwell" w:hAnsi="Rockwell"/>
          <w:color w:val="000000" w:themeColor="text1"/>
          <w:sz w:val="22"/>
          <w:szCs w:val="22"/>
        </w:rPr>
        <w:t xml:space="preserve"> and</w:t>
      </w:r>
      <w:r w:rsidRPr="00DA590E">
        <w:rPr>
          <w:rStyle w:val="fontstyle01"/>
          <w:rFonts w:ascii="Rockwell" w:hAnsi="Rockwell"/>
          <w:b/>
          <w:bCs/>
          <w:color w:val="000000" w:themeColor="text1"/>
          <w:sz w:val="22"/>
          <w:szCs w:val="22"/>
        </w:rPr>
        <w:t xml:space="preserve"> EMD</w:t>
      </w:r>
      <w:r w:rsidRPr="00DA590E">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DA590E">
        <w:rPr>
          <w:rFonts w:ascii="Rockwell" w:hAnsi="Rockwell" w:cs="Arial"/>
          <w:color w:val="000000" w:themeColor="text1"/>
        </w:rPr>
        <w:t xml:space="preserve"> </w:t>
      </w:r>
      <w:proofErr w:type="gramStart"/>
      <w:r w:rsidRPr="00DA590E">
        <w:rPr>
          <w:rFonts w:ascii="Rockwell" w:hAnsi="Rockwell" w:cs="Arial"/>
          <w:color w:val="000000" w:themeColor="text1"/>
        </w:rPr>
        <w:t>failing</w:t>
      </w:r>
      <w:proofErr w:type="gramEnd"/>
      <w:r w:rsidRPr="00DA590E">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
  </w:num>
  <w:num w:numId="3">
    <w:abstractNumId w:val="5"/>
  </w:num>
  <w:num w:numId="4">
    <w:abstractNumId w:val="1"/>
  </w:num>
  <w:num w:numId="5">
    <w:abstractNumId w:val="8"/>
  </w:num>
  <w:num w:numId="6">
    <w:abstractNumId w:val="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46AD"/>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4310"/>
    <w:rsid w:val="000C7017"/>
    <w:rsid w:val="000C71D7"/>
    <w:rsid w:val="000D59E7"/>
    <w:rsid w:val="000E002C"/>
    <w:rsid w:val="000E0441"/>
    <w:rsid w:val="000E4816"/>
    <w:rsid w:val="000E482D"/>
    <w:rsid w:val="000E4A55"/>
    <w:rsid w:val="000E77A4"/>
    <w:rsid w:val="000E7FA6"/>
    <w:rsid w:val="000F23B8"/>
    <w:rsid w:val="000F3786"/>
    <w:rsid w:val="000F6CB7"/>
    <w:rsid w:val="00100BA6"/>
    <w:rsid w:val="00101511"/>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36C3"/>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202C"/>
    <w:rsid w:val="00376390"/>
    <w:rsid w:val="003764EE"/>
    <w:rsid w:val="00390B9A"/>
    <w:rsid w:val="00391E90"/>
    <w:rsid w:val="00394244"/>
    <w:rsid w:val="003A096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04CBC"/>
    <w:rsid w:val="004165AB"/>
    <w:rsid w:val="004170F9"/>
    <w:rsid w:val="00420618"/>
    <w:rsid w:val="00431056"/>
    <w:rsid w:val="00431BA5"/>
    <w:rsid w:val="00432F66"/>
    <w:rsid w:val="004353AE"/>
    <w:rsid w:val="00435903"/>
    <w:rsid w:val="00435C95"/>
    <w:rsid w:val="00444F3F"/>
    <w:rsid w:val="00450F15"/>
    <w:rsid w:val="00461C37"/>
    <w:rsid w:val="00461C3B"/>
    <w:rsid w:val="00463EBA"/>
    <w:rsid w:val="0046479D"/>
    <w:rsid w:val="00467188"/>
    <w:rsid w:val="004671D9"/>
    <w:rsid w:val="004720E7"/>
    <w:rsid w:val="00475A27"/>
    <w:rsid w:val="004817DA"/>
    <w:rsid w:val="00481960"/>
    <w:rsid w:val="00482204"/>
    <w:rsid w:val="004861FE"/>
    <w:rsid w:val="0049094A"/>
    <w:rsid w:val="004A0562"/>
    <w:rsid w:val="004A78E4"/>
    <w:rsid w:val="004B2605"/>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57AD"/>
    <w:rsid w:val="005579D3"/>
    <w:rsid w:val="005618A2"/>
    <w:rsid w:val="00564C28"/>
    <w:rsid w:val="005665FF"/>
    <w:rsid w:val="00566940"/>
    <w:rsid w:val="00570484"/>
    <w:rsid w:val="00577F1C"/>
    <w:rsid w:val="00582AA2"/>
    <w:rsid w:val="00582CE0"/>
    <w:rsid w:val="0058729E"/>
    <w:rsid w:val="005908F0"/>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70176A"/>
    <w:rsid w:val="00710BEF"/>
    <w:rsid w:val="007121C9"/>
    <w:rsid w:val="00713454"/>
    <w:rsid w:val="0072447C"/>
    <w:rsid w:val="00726DB6"/>
    <w:rsid w:val="00741D6A"/>
    <w:rsid w:val="0075331C"/>
    <w:rsid w:val="00760D77"/>
    <w:rsid w:val="00762BED"/>
    <w:rsid w:val="00764C74"/>
    <w:rsid w:val="007653E7"/>
    <w:rsid w:val="0076592A"/>
    <w:rsid w:val="0076767D"/>
    <w:rsid w:val="00775CEB"/>
    <w:rsid w:val="007829E5"/>
    <w:rsid w:val="00784278"/>
    <w:rsid w:val="00785049"/>
    <w:rsid w:val="007870A8"/>
    <w:rsid w:val="0079304B"/>
    <w:rsid w:val="00794066"/>
    <w:rsid w:val="00796018"/>
    <w:rsid w:val="00797DF7"/>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1493"/>
    <w:rsid w:val="008258A0"/>
    <w:rsid w:val="00834DC1"/>
    <w:rsid w:val="00836C74"/>
    <w:rsid w:val="00836E7F"/>
    <w:rsid w:val="00837501"/>
    <w:rsid w:val="00845D0B"/>
    <w:rsid w:val="00860B81"/>
    <w:rsid w:val="00862A2B"/>
    <w:rsid w:val="008668CA"/>
    <w:rsid w:val="00874BC1"/>
    <w:rsid w:val="00875BB5"/>
    <w:rsid w:val="008805B1"/>
    <w:rsid w:val="0088598E"/>
    <w:rsid w:val="00885BB9"/>
    <w:rsid w:val="00886D08"/>
    <w:rsid w:val="008905CE"/>
    <w:rsid w:val="00894E7F"/>
    <w:rsid w:val="008A069C"/>
    <w:rsid w:val="008A204F"/>
    <w:rsid w:val="008A4C8F"/>
    <w:rsid w:val="008B0656"/>
    <w:rsid w:val="008B580E"/>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72B"/>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C709F"/>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A590E"/>
    <w:rsid w:val="00DB16AC"/>
    <w:rsid w:val="00DB520C"/>
    <w:rsid w:val="00DC5266"/>
    <w:rsid w:val="00DD2749"/>
    <w:rsid w:val="00DD27AA"/>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76F"/>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4013"/>
    <w:rsid w:val="00F658AB"/>
    <w:rsid w:val="00F65E03"/>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1531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433854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122693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8</Pages>
  <Words>3613</Words>
  <Characters>20598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493</cp:revision>
  <cp:lastPrinted>2020-03-19T05:42:00Z</cp:lastPrinted>
  <dcterms:created xsi:type="dcterms:W3CDTF">2016-12-15T10:11:00Z</dcterms:created>
  <dcterms:modified xsi:type="dcterms:W3CDTF">2021-10-08T06:09:00Z</dcterms:modified>
</cp:coreProperties>
</file>